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21" w:rsidRPr="00D13380" w:rsidRDefault="00FF1C21" w:rsidP="00FF1C21">
      <w:pPr>
        <w:spacing w:after="0" w:line="240" w:lineRule="auto"/>
        <w:outlineLvl w:val="0"/>
        <w:rPr>
          <w:rFonts w:ascii="Helvetica" w:eastAsia="Times New Roman" w:hAnsi="Helvetica" w:cs="Helvetica"/>
          <w:b/>
          <w:bCs/>
          <w:color w:val="212121"/>
          <w:kern w:val="36"/>
          <w:sz w:val="36"/>
          <w:szCs w:val="36"/>
          <w:lang w:eastAsia="en-GB"/>
          <w14:ligatures w14:val="none"/>
        </w:rPr>
      </w:pPr>
      <w:r>
        <w:rPr>
          <w:rFonts w:ascii="Helvetica" w:eastAsia="Times New Roman" w:hAnsi="Helvetica" w:cs="Helvetica"/>
          <w:b/>
          <w:bCs/>
          <w:color w:val="212121"/>
          <w:kern w:val="36"/>
          <w:sz w:val="36"/>
          <w:szCs w:val="36"/>
          <w:lang w:eastAsia="en-GB"/>
          <w14:ligatures w14:val="none"/>
        </w:rPr>
        <w:t>ET-</w:t>
      </w:r>
      <w:proofErr w:type="spellStart"/>
      <w:r>
        <w:rPr>
          <w:rFonts w:ascii="Helvetica" w:eastAsia="Times New Roman" w:hAnsi="Helvetica" w:cs="Helvetica"/>
          <w:b/>
          <w:bCs/>
          <w:color w:val="212121"/>
          <w:kern w:val="36"/>
          <w:sz w:val="36"/>
          <w:szCs w:val="36"/>
          <w:lang w:eastAsia="en-GB"/>
          <w14:ligatures w14:val="none"/>
        </w:rPr>
        <w:t>Ezi</w:t>
      </w:r>
      <w:r w:rsidRPr="00D13380">
        <w:rPr>
          <w:rFonts w:ascii="Helvetica" w:eastAsia="Times New Roman" w:hAnsi="Helvetica" w:cs="Helvetica"/>
          <w:b/>
          <w:bCs/>
          <w:color w:val="212121"/>
          <w:kern w:val="36"/>
          <w:sz w:val="36"/>
          <w:szCs w:val="36"/>
          <w:lang w:eastAsia="en-GB"/>
          <w14:ligatures w14:val="none"/>
        </w:rPr>
        <w:t>Gel</w:t>
      </w:r>
      <w:proofErr w:type="spellEnd"/>
    </w:p>
    <w:p w:rsidR="00FF1C21" w:rsidRPr="00D13380" w:rsidRDefault="00FF1C21" w:rsidP="00FF1C21">
      <w:pPr>
        <w:spacing w:after="0" w:line="240" w:lineRule="auto"/>
        <w:rPr>
          <w:rFonts w:ascii="Helvetica" w:eastAsia="Times New Roman" w:hAnsi="Helvetica" w:cs="Helvetica"/>
          <w:color w:val="666666"/>
          <w:kern w:val="0"/>
          <w:sz w:val="24"/>
          <w:szCs w:val="24"/>
          <w:lang w:eastAsia="en-GB"/>
          <w14:ligatures w14:val="none"/>
        </w:rPr>
      </w:pPr>
      <w:r w:rsidRPr="00D13380">
        <w:rPr>
          <w:rFonts w:ascii="Helvetica" w:eastAsia="Times New Roman" w:hAnsi="Helvetica" w:cs="Helvetica"/>
          <w:color w:val="000000"/>
          <w:kern w:val="0"/>
          <w:sz w:val="18"/>
          <w:szCs w:val="18"/>
          <w:lang w:eastAsia="en-GB"/>
          <w14:ligatures w14:val="none"/>
        </w:rPr>
        <w:t>Prescription Required</w:t>
      </w:r>
    </w:p>
    <w:p w:rsidR="00FF1C21" w:rsidRPr="00D13380" w:rsidRDefault="00FF1C21" w:rsidP="00FF1C21">
      <w:pPr>
        <w:spacing w:after="0" w:line="240" w:lineRule="auto"/>
        <w:rPr>
          <w:rFonts w:ascii="Helvetica" w:eastAsia="Times New Roman" w:hAnsi="Helvetica" w:cs="Helvetica"/>
          <w:b/>
          <w:bCs/>
          <w:caps/>
          <w:color w:val="616161"/>
          <w:kern w:val="0"/>
          <w:sz w:val="21"/>
          <w:szCs w:val="21"/>
          <w:lang w:eastAsia="en-GB"/>
          <w14:ligatures w14:val="none"/>
        </w:rPr>
      </w:pPr>
      <w:r w:rsidRPr="00D13380">
        <w:rPr>
          <w:rFonts w:ascii="Helvetica" w:eastAsia="Times New Roman" w:hAnsi="Helvetica" w:cs="Helvetica"/>
          <w:b/>
          <w:bCs/>
          <w:caps/>
          <w:color w:val="616161"/>
          <w:kern w:val="0"/>
          <w:sz w:val="21"/>
          <w:szCs w:val="21"/>
          <w:lang w:eastAsia="en-GB"/>
          <w14:ligatures w14:val="none"/>
        </w:rPr>
        <w:t>MANUFACTURER</w:t>
      </w:r>
    </w:p>
    <w:p w:rsidR="00FF1C21" w:rsidRPr="00D13380" w:rsidRDefault="00FF1C21" w:rsidP="00FF1C21">
      <w:pPr>
        <w:spacing w:after="0" w:line="240" w:lineRule="auto"/>
        <w:rPr>
          <w:rFonts w:ascii="Helvetica" w:eastAsia="Times New Roman" w:hAnsi="Helvetica" w:cs="Helvetica"/>
          <w:color w:val="616161"/>
          <w:kern w:val="0"/>
          <w:sz w:val="21"/>
          <w:szCs w:val="21"/>
          <w:lang w:eastAsia="en-GB"/>
          <w14:ligatures w14:val="none"/>
        </w:rPr>
      </w:pPr>
      <w:hyperlink r:id="rId6" w:history="1">
        <w:r>
          <w:rPr>
            <w:rFonts w:ascii="Helvetica" w:eastAsia="Times New Roman" w:hAnsi="Helvetica" w:cs="Helvetica"/>
            <w:color w:val="616161"/>
            <w:kern w:val="0"/>
            <w:sz w:val="21"/>
            <w:szCs w:val="21"/>
            <w:u w:val="single"/>
            <w:lang w:eastAsia="en-GB"/>
            <w14:ligatures w14:val="none"/>
          </w:rPr>
          <w:t>PSP</w:t>
        </w:r>
      </w:hyperlink>
      <w:r>
        <w:rPr>
          <w:rFonts w:ascii="Helvetica" w:eastAsia="Times New Roman" w:hAnsi="Helvetica" w:cs="Helvetica"/>
          <w:color w:val="616161"/>
          <w:kern w:val="0"/>
          <w:sz w:val="21"/>
          <w:szCs w:val="21"/>
          <w:u w:val="single"/>
          <w:lang w:eastAsia="en-GB"/>
          <w14:ligatures w14:val="none"/>
        </w:rPr>
        <w:t xml:space="preserve"> Research Pvt I ltd</w:t>
      </w:r>
    </w:p>
    <w:p w:rsidR="00FF1C21" w:rsidRPr="00D13380" w:rsidRDefault="00FF1C21" w:rsidP="00FF1C21">
      <w:pPr>
        <w:spacing w:after="0" w:line="240" w:lineRule="auto"/>
        <w:rPr>
          <w:rFonts w:ascii="Helvetica" w:eastAsia="Times New Roman" w:hAnsi="Helvetica" w:cs="Helvetica"/>
          <w:b/>
          <w:bCs/>
          <w:caps/>
          <w:color w:val="616161"/>
          <w:kern w:val="0"/>
          <w:sz w:val="21"/>
          <w:szCs w:val="21"/>
          <w:lang w:eastAsia="en-GB"/>
          <w14:ligatures w14:val="none"/>
        </w:rPr>
      </w:pPr>
      <w:r w:rsidRPr="00D13380">
        <w:rPr>
          <w:rFonts w:ascii="Helvetica" w:eastAsia="Times New Roman" w:hAnsi="Helvetica" w:cs="Helvetica"/>
          <w:b/>
          <w:bCs/>
          <w:caps/>
          <w:color w:val="616161"/>
          <w:kern w:val="0"/>
          <w:sz w:val="21"/>
          <w:szCs w:val="21"/>
          <w:lang w:eastAsia="en-GB"/>
          <w14:ligatures w14:val="none"/>
        </w:rPr>
        <w:t>SALT COMPOSITION</w:t>
      </w:r>
    </w:p>
    <w:p w:rsidR="00FF1C21" w:rsidRPr="00D13380" w:rsidRDefault="00FF1C21" w:rsidP="00FF1C21">
      <w:pPr>
        <w:spacing w:after="0" w:line="240" w:lineRule="auto"/>
        <w:rPr>
          <w:rFonts w:ascii="Helvetica" w:eastAsia="Times New Roman" w:hAnsi="Helvetica" w:cs="Helvetica"/>
          <w:color w:val="616161"/>
          <w:kern w:val="0"/>
          <w:sz w:val="21"/>
          <w:szCs w:val="21"/>
          <w:lang w:eastAsia="en-GB"/>
          <w14:ligatures w14:val="none"/>
        </w:rPr>
      </w:pPr>
      <w:hyperlink r:id="rId7" w:history="1">
        <w:proofErr w:type="spellStart"/>
        <w:r w:rsidRPr="00D13380">
          <w:rPr>
            <w:rFonts w:ascii="Helvetica" w:eastAsia="Times New Roman" w:hAnsi="Helvetica" w:cs="Helvetica"/>
            <w:color w:val="616161"/>
            <w:kern w:val="0"/>
            <w:sz w:val="21"/>
            <w:szCs w:val="21"/>
            <w:u w:val="single"/>
            <w:lang w:eastAsia="en-GB"/>
            <w14:ligatures w14:val="none"/>
          </w:rPr>
          <w:t>Etoricoxib</w:t>
        </w:r>
        <w:proofErr w:type="spellEnd"/>
        <w:r w:rsidRPr="00D13380">
          <w:rPr>
            <w:rFonts w:ascii="Helvetica" w:eastAsia="Times New Roman" w:hAnsi="Helvetica" w:cs="Helvetica"/>
            <w:color w:val="616161"/>
            <w:kern w:val="0"/>
            <w:sz w:val="21"/>
            <w:szCs w:val="21"/>
            <w:u w:val="single"/>
            <w:lang w:eastAsia="en-GB"/>
            <w14:ligatures w14:val="none"/>
          </w:rPr>
          <w:t xml:space="preserve"> (10mg) + Linseed Oil (30mg) + Menthol (50mg) + Methyl Salicylate (100mg)</w:t>
        </w:r>
      </w:hyperlink>
    </w:p>
    <w:p w:rsidR="00FF1C21" w:rsidRPr="00D13380" w:rsidRDefault="00FF1C21" w:rsidP="00FF1C21">
      <w:pPr>
        <w:spacing w:after="0" w:line="240" w:lineRule="auto"/>
        <w:rPr>
          <w:rFonts w:ascii="Helvetica" w:eastAsia="Times New Roman" w:hAnsi="Helvetica" w:cs="Helvetica"/>
          <w:b/>
          <w:bCs/>
          <w:caps/>
          <w:color w:val="616161"/>
          <w:kern w:val="0"/>
          <w:sz w:val="21"/>
          <w:szCs w:val="21"/>
          <w:lang w:eastAsia="en-GB"/>
          <w14:ligatures w14:val="none"/>
        </w:rPr>
      </w:pPr>
      <w:r w:rsidRPr="00D13380">
        <w:rPr>
          <w:rFonts w:ascii="Helvetica" w:eastAsia="Times New Roman" w:hAnsi="Helvetica" w:cs="Helvetica"/>
          <w:b/>
          <w:bCs/>
          <w:caps/>
          <w:color w:val="616161"/>
          <w:kern w:val="0"/>
          <w:sz w:val="21"/>
          <w:szCs w:val="21"/>
          <w:lang w:eastAsia="en-GB"/>
          <w14:ligatures w14:val="none"/>
        </w:rPr>
        <w:t>STORAGE</w:t>
      </w:r>
    </w:p>
    <w:p w:rsidR="00FF1C21" w:rsidRPr="00D13380" w:rsidRDefault="00FF1C21" w:rsidP="00FF1C21">
      <w:pPr>
        <w:spacing w:after="0" w:line="240" w:lineRule="auto"/>
        <w:rPr>
          <w:rFonts w:ascii="Helvetica" w:eastAsia="Times New Roman" w:hAnsi="Helvetica" w:cs="Helvetica"/>
          <w:color w:val="616161"/>
          <w:kern w:val="0"/>
          <w:sz w:val="21"/>
          <w:szCs w:val="21"/>
          <w:lang w:eastAsia="en-GB"/>
          <w14:ligatures w14:val="none"/>
        </w:rPr>
      </w:pPr>
      <w:r w:rsidRPr="00D13380">
        <w:rPr>
          <w:rFonts w:ascii="Helvetica" w:eastAsia="Times New Roman" w:hAnsi="Helvetica" w:cs="Helvetica"/>
          <w:color w:val="616161"/>
          <w:kern w:val="0"/>
          <w:sz w:val="21"/>
          <w:szCs w:val="21"/>
          <w:lang w:eastAsia="en-GB"/>
          <w14:ligatures w14:val="none"/>
        </w:rPr>
        <w:t>Store below 30°C</w:t>
      </w:r>
    </w:p>
    <w:p w:rsidR="00FF1C21" w:rsidRPr="00D13380" w:rsidRDefault="00FF1C21" w:rsidP="00FF1C21">
      <w:pPr>
        <w:spacing w:after="0" w:line="240" w:lineRule="auto"/>
        <w:rPr>
          <w:rFonts w:ascii="Helvetica" w:eastAsia="Times New Roman" w:hAnsi="Helvetica" w:cs="Helvetica"/>
          <w:color w:val="666666"/>
          <w:kern w:val="0"/>
          <w:sz w:val="24"/>
          <w:szCs w:val="24"/>
          <w:lang w:eastAsia="en-GB"/>
          <w14:ligatures w14:val="none"/>
        </w:rPr>
      </w:pPr>
      <w:r w:rsidRPr="00D13380">
        <w:rPr>
          <w:rFonts w:ascii="Helvetica" w:eastAsia="Times New Roman" w:hAnsi="Helvetica" w:cs="Helvetica"/>
          <w:color w:val="FF6F61"/>
          <w:kern w:val="0"/>
          <w:sz w:val="24"/>
          <w:szCs w:val="24"/>
          <w:u w:val="single"/>
          <w:lang w:eastAsia="en-GB"/>
          <w14:ligatures w14:val="none"/>
        </w:rPr>
        <w:t>Click here to view all substitutes</w:t>
      </w:r>
    </w:p>
    <w:p w:rsidR="00FF1C21" w:rsidRPr="00D13380" w:rsidRDefault="00FF1C21" w:rsidP="00FF1C21">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D13380">
        <w:rPr>
          <w:rFonts w:ascii="Helvetica" w:eastAsia="Times New Roman" w:hAnsi="Helvetica" w:cs="Helvetica"/>
          <w:noProof/>
          <w:color w:val="666666"/>
          <w:kern w:val="0"/>
          <w:sz w:val="24"/>
          <w:szCs w:val="24"/>
          <w:lang w:eastAsia="en-GB"/>
          <w14:ligatures w14:val="none"/>
        </w:rPr>
        <w:drawing>
          <wp:inline distT="0" distB="0" distL="0" distR="0" wp14:anchorId="28B74D79" wp14:editId="1B23D661">
            <wp:extent cx="4572000" cy="2247900"/>
            <wp:effectExtent l="0" t="0" r="0" b="0"/>
            <wp:docPr id="677596105" name="Picture 292" descr="Nucoxia Emul 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descr="Nucoxia Emul G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247900"/>
                    </a:xfrm>
                    <a:prstGeom prst="rect">
                      <a:avLst/>
                    </a:prstGeom>
                    <a:noFill/>
                    <a:ln>
                      <a:noFill/>
                    </a:ln>
                  </pic:spPr>
                </pic:pic>
              </a:graphicData>
            </a:graphic>
          </wp:inline>
        </w:drawing>
      </w:r>
    </w:p>
    <w:p w:rsidR="00FF1C21" w:rsidRPr="00D13380" w:rsidRDefault="00FF1C21" w:rsidP="00FF1C21">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D13380">
        <w:rPr>
          <w:rFonts w:ascii="Helvetica" w:eastAsia="Times New Roman" w:hAnsi="Helvetica" w:cs="Helvetica"/>
          <w:noProof/>
          <w:color w:val="666666"/>
          <w:kern w:val="0"/>
          <w:sz w:val="24"/>
          <w:szCs w:val="24"/>
          <w:lang w:eastAsia="en-GB"/>
          <w14:ligatures w14:val="none"/>
        </w:rPr>
        <w:drawing>
          <wp:inline distT="0" distB="0" distL="0" distR="0" wp14:anchorId="48E3FC4A" wp14:editId="6D526D6F">
            <wp:extent cx="4572000" cy="1790700"/>
            <wp:effectExtent l="0" t="0" r="0" b="0"/>
            <wp:docPr id="332040450" name="Picture 291" descr="Nucoxia Emul 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Nucoxia Emul G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790700"/>
                    </a:xfrm>
                    <a:prstGeom prst="rect">
                      <a:avLst/>
                    </a:prstGeom>
                    <a:noFill/>
                    <a:ln>
                      <a:noFill/>
                    </a:ln>
                  </pic:spPr>
                </pic:pic>
              </a:graphicData>
            </a:graphic>
          </wp:inline>
        </w:drawing>
      </w:r>
    </w:p>
    <w:p w:rsidR="00FF1C21" w:rsidRPr="00D13380" w:rsidRDefault="00FF1C21" w:rsidP="00FF1C21">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D13380">
        <w:rPr>
          <w:rFonts w:ascii="Helvetica" w:eastAsia="Times New Roman" w:hAnsi="Helvetica" w:cs="Helvetica"/>
          <w:noProof/>
          <w:color w:val="666666"/>
          <w:kern w:val="0"/>
          <w:sz w:val="24"/>
          <w:szCs w:val="24"/>
          <w:lang w:eastAsia="en-GB"/>
          <w14:ligatures w14:val="none"/>
        </w:rPr>
        <w:drawing>
          <wp:inline distT="0" distB="0" distL="0" distR="0" wp14:anchorId="0E3D3144" wp14:editId="5C97AD95">
            <wp:extent cx="4572000" cy="1790700"/>
            <wp:effectExtent l="0" t="0" r="0" b="0"/>
            <wp:docPr id="1719105665" name="Picture 290" descr="Nucoxia Emul 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Nucoxia Emul G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790700"/>
                    </a:xfrm>
                    <a:prstGeom prst="rect">
                      <a:avLst/>
                    </a:prstGeom>
                    <a:noFill/>
                    <a:ln>
                      <a:noFill/>
                    </a:ln>
                  </pic:spPr>
                </pic:pic>
              </a:graphicData>
            </a:graphic>
          </wp:inline>
        </w:drawing>
      </w:r>
    </w:p>
    <w:p w:rsidR="00FF1C21" w:rsidRPr="00D13380" w:rsidRDefault="00FF1C21" w:rsidP="00FF1C21">
      <w:pPr>
        <w:shd w:val="clear" w:color="auto" w:fill="FDFDFD"/>
        <w:spacing w:after="0" w:line="0" w:lineRule="auto"/>
        <w:rPr>
          <w:rFonts w:ascii="Helvetica" w:eastAsia="Times New Roman" w:hAnsi="Helvetica" w:cs="Helvetica"/>
          <w:color w:val="666666"/>
          <w:kern w:val="0"/>
          <w:sz w:val="2"/>
          <w:szCs w:val="2"/>
          <w:lang w:eastAsia="en-GB"/>
          <w14:ligatures w14:val="none"/>
        </w:rPr>
      </w:pPr>
      <w:r w:rsidRPr="00D13380">
        <w:rPr>
          <w:rFonts w:ascii="Helvetica" w:eastAsia="Times New Roman" w:hAnsi="Helvetica" w:cs="Helvetica"/>
          <w:noProof/>
          <w:color w:val="666666"/>
          <w:kern w:val="0"/>
          <w:sz w:val="2"/>
          <w:szCs w:val="2"/>
          <w:lang w:eastAsia="en-GB"/>
          <w14:ligatures w14:val="none"/>
        </w:rPr>
        <mc:AlternateContent>
          <mc:Choice Requires="wps">
            <w:drawing>
              <wp:inline distT="0" distB="0" distL="0" distR="0" wp14:anchorId="41EB0997" wp14:editId="70DBC53D">
                <wp:extent cx="304800" cy="304800"/>
                <wp:effectExtent l="0" t="0" r="0" b="0"/>
                <wp:docPr id="1418913724" name="Rectangle 289" descr="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9" o:spid="_x0000_s1026" alt="arr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j&#10;7r7lxAIAANAFAAAOAAAAAAAAAAAAAAAAAC4CAABkcnMvZTJvRG9jLnhtbFBLAQItABQABgAIAAAA&#10;IQBMoOks2AAAAAMBAAAPAAAAAAAAAAAAAAAAAB4FAABkcnMvZG93bnJldi54bWxQSwUGAAAAAAQA&#10;BADzAAAAIwYAAAAA&#10;" filled="f" stroked="f">
                <o:lock v:ext="edit" aspectratio="t"/>
                <w10:anchorlock/>
              </v:rect>
            </w:pict>
          </mc:Fallback>
        </mc:AlternateContent>
      </w:r>
    </w:p>
    <w:p w:rsidR="00FF1C21" w:rsidRPr="00D13380" w:rsidRDefault="00FF1C21" w:rsidP="00FF1C21">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D13380">
        <w:rPr>
          <w:rFonts w:ascii="Helvetica" w:eastAsia="Times New Roman" w:hAnsi="Helvetica" w:cs="Helvetica"/>
          <w:color w:val="666666"/>
          <w:kern w:val="0"/>
          <w:sz w:val="24"/>
          <w:szCs w:val="24"/>
          <w:lang w:eastAsia="en-GB"/>
          <w14:ligatures w14:val="none"/>
        </w:rPr>
        <w:t>1</w:t>
      </w:r>
    </w:p>
    <w:p w:rsidR="00FF1C21" w:rsidRPr="00D13380" w:rsidRDefault="00FF1C21" w:rsidP="00FF1C21">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D13380">
        <w:rPr>
          <w:rFonts w:ascii="Helvetica" w:eastAsia="Times New Roman" w:hAnsi="Helvetica" w:cs="Helvetica"/>
          <w:color w:val="666666"/>
          <w:kern w:val="0"/>
          <w:sz w:val="24"/>
          <w:szCs w:val="24"/>
          <w:lang w:eastAsia="en-GB"/>
          <w14:ligatures w14:val="none"/>
        </w:rPr>
        <w:t>2</w:t>
      </w:r>
    </w:p>
    <w:p w:rsidR="00FF1C21" w:rsidRPr="00D13380" w:rsidRDefault="00FF1C21" w:rsidP="00FF1C21">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D13380">
        <w:rPr>
          <w:rFonts w:ascii="Helvetica" w:eastAsia="Times New Roman" w:hAnsi="Helvetica" w:cs="Helvetica"/>
          <w:color w:val="666666"/>
          <w:kern w:val="0"/>
          <w:sz w:val="24"/>
          <w:szCs w:val="24"/>
          <w:lang w:eastAsia="en-GB"/>
          <w14:ligatures w14:val="none"/>
        </w:rPr>
        <w:t>3</w:t>
      </w:r>
    </w:p>
    <w:p w:rsidR="00FF1C21" w:rsidRPr="00D13380" w:rsidRDefault="00FF1C21" w:rsidP="00FF1C21">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D13380">
        <w:rPr>
          <w:rFonts w:ascii="Helvetica" w:eastAsia="Times New Roman" w:hAnsi="Helvetica" w:cs="Helvetica"/>
          <w:color w:val="666666"/>
          <w:kern w:val="0"/>
          <w:sz w:val="24"/>
          <w:szCs w:val="24"/>
          <w:lang w:eastAsia="en-GB"/>
          <w14:ligatures w14:val="none"/>
        </w:rPr>
        <w:t>4</w:t>
      </w:r>
    </w:p>
    <w:p w:rsidR="00FF1C21" w:rsidRPr="00D13380" w:rsidRDefault="00FF1C21" w:rsidP="00FF1C21">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D13380">
        <w:rPr>
          <w:rFonts w:ascii="Helvetica" w:eastAsia="Times New Roman" w:hAnsi="Helvetica" w:cs="Helvetica"/>
          <w:color w:val="666666"/>
          <w:kern w:val="0"/>
          <w:sz w:val="24"/>
          <w:szCs w:val="24"/>
          <w:lang w:eastAsia="en-GB"/>
          <w14:ligatures w14:val="none"/>
        </w:rPr>
        <w:t>5</w:t>
      </w:r>
    </w:p>
    <w:p w:rsidR="00FF1C21" w:rsidRPr="00D13380" w:rsidRDefault="00FF1C21" w:rsidP="00FF1C21">
      <w:pPr>
        <w:numPr>
          <w:ilvl w:val="0"/>
          <w:numId w:val="1"/>
        </w:numPr>
        <w:spacing w:line="240" w:lineRule="auto"/>
        <w:ind w:left="795" w:right="75"/>
        <w:jc w:val="center"/>
        <w:rPr>
          <w:rFonts w:ascii="Helvetica" w:eastAsia="Times New Roman" w:hAnsi="Helvetica" w:cs="Helvetica"/>
          <w:color w:val="666666"/>
          <w:kern w:val="0"/>
          <w:sz w:val="24"/>
          <w:szCs w:val="24"/>
          <w:lang w:eastAsia="en-GB"/>
          <w14:ligatures w14:val="none"/>
        </w:rPr>
      </w:pPr>
      <w:r w:rsidRPr="00D13380">
        <w:rPr>
          <w:rFonts w:ascii="Helvetica" w:eastAsia="Times New Roman" w:hAnsi="Helvetica" w:cs="Helvetica"/>
          <w:color w:val="666666"/>
          <w:kern w:val="0"/>
          <w:sz w:val="24"/>
          <w:szCs w:val="24"/>
          <w:lang w:eastAsia="en-GB"/>
          <w14:ligatures w14:val="none"/>
        </w:rPr>
        <w:t>6</w:t>
      </w:r>
    </w:p>
    <w:p w:rsidR="00FF1C21" w:rsidRPr="00D13380" w:rsidRDefault="00FF1C21" w:rsidP="00FF1C21">
      <w:pPr>
        <w:spacing w:after="0" w:line="240" w:lineRule="auto"/>
        <w:rPr>
          <w:rFonts w:ascii="Helvetica" w:eastAsia="Times New Roman" w:hAnsi="Helvetica" w:cs="Helvetica"/>
          <w:color w:val="666666"/>
          <w:kern w:val="0"/>
          <w:sz w:val="24"/>
          <w:szCs w:val="24"/>
          <w:lang w:eastAsia="en-GB"/>
          <w14:ligatures w14:val="none"/>
        </w:rPr>
      </w:pPr>
      <w:r>
        <w:rPr>
          <w:rFonts w:ascii="Helvetica" w:eastAsia="Times New Roman" w:hAnsi="Helvetica" w:cs="Helvetica"/>
          <w:color w:val="666666"/>
          <w:kern w:val="0"/>
          <w:sz w:val="24"/>
          <w:szCs w:val="24"/>
          <w:lang w:eastAsia="en-GB"/>
          <w14:ligatures w14:val="none"/>
        </w:rPr>
        <w:lastRenderedPageBreak/>
        <w:pict>
          <v:rect id="_x0000_i1025" style="width:0;height:1.5pt" o:hralign="center" o:hrstd="t" o:hr="t" fillcolor="#a0a0a0" stroked="f"/>
        </w:pict>
      </w:r>
    </w:p>
    <w:p w:rsidR="00FF1C21" w:rsidRPr="00D13380" w:rsidRDefault="00FF1C21" w:rsidP="00FF1C21">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D13380">
        <w:rPr>
          <w:rFonts w:ascii="Helvetica" w:eastAsia="Times New Roman" w:hAnsi="Helvetica" w:cs="Helvetica"/>
          <w:b/>
          <w:bCs/>
          <w:caps/>
          <w:color w:val="212121"/>
          <w:kern w:val="0"/>
          <w:sz w:val="21"/>
          <w:szCs w:val="21"/>
          <w:lang w:eastAsia="en-GB"/>
          <w14:ligatures w14:val="none"/>
        </w:rPr>
        <w:t>PRODUCT INTRODUCTION</w:t>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Pr>
          <w:rFonts w:ascii="Helvetica" w:eastAsia="Times New Roman" w:hAnsi="Helvetica" w:cs="Helvetica"/>
          <w:color w:val="666666"/>
          <w:kern w:val="0"/>
          <w:sz w:val="21"/>
          <w:szCs w:val="21"/>
          <w:lang w:eastAsia="en-GB"/>
          <w14:ligatures w14:val="none"/>
        </w:rPr>
        <w:t>Loco-</w:t>
      </w:r>
      <w:proofErr w:type="spellStart"/>
      <w:r>
        <w:rPr>
          <w:rFonts w:ascii="Helvetica" w:eastAsia="Times New Roman" w:hAnsi="Helvetica" w:cs="Helvetica"/>
          <w:color w:val="666666"/>
          <w:kern w:val="0"/>
          <w:sz w:val="21"/>
          <w:szCs w:val="21"/>
          <w:lang w:eastAsia="en-GB"/>
          <w14:ligatures w14:val="none"/>
        </w:rPr>
        <w:t>Ezi</w:t>
      </w:r>
      <w:proofErr w:type="spellEnd"/>
      <w:r>
        <w:rPr>
          <w:rFonts w:ascii="Helvetica" w:eastAsia="Times New Roman" w:hAnsi="Helvetica" w:cs="Helvetica"/>
          <w:color w:val="666666"/>
          <w:kern w:val="0"/>
          <w:sz w:val="21"/>
          <w:szCs w:val="21"/>
          <w:lang w:eastAsia="en-GB"/>
          <w14:ligatures w14:val="none"/>
        </w:rPr>
        <w:t xml:space="preserve"> </w:t>
      </w:r>
      <w:r w:rsidRPr="00D13380">
        <w:rPr>
          <w:rFonts w:ascii="Helvetica" w:eastAsia="Times New Roman" w:hAnsi="Helvetica" w:cs="Helvetica"/>
          <w:color w:val="666666"/>
          <w:kern w:val="0"/>
          <w:sz w:val="21"/>
          <w:szCs w:val="21"/>
          <w:lang w:eastAsia="en-GB"/>
          <w14:ligatures w14:val="none"/>
        </w:rPr>
        <w:t>Gel is a pain relieving medicine applied topically to relieve pain. It is used to treat pain and inflammation in conditions like rheumatoid arthritis, ankylosing spondylitis, and osteoarthritis. It is also used to relieve muscle pain, back pain, and other inflammatory conditions.</w:t>
      </w:r>
      <w:r w:rsidRPr="00D13380">
        <w:rPr>
          <w:rFonts w:ascii="Helvetica" w:eastAsia="Times New Roman" w:hAnsi="Helvetica" w:cs="Helvetica"/>
          <w:color w:val="666666"/>
          <w:kern w:val="0"/>
          <w:sz w:val="21"/>
          <w:szCs w:val="21"/>
          <w:lang w:eastAsia="en-GB"/>
          <w14:ligatures w14:val="none"/>
        </w:rPr>
        <w:br/>
      </w:r>
      <w:r w:rsidRPr="00D13380">
        <w:rPr>
          <w:rFonts w:ascii="Helvetica" w:eastAsia="Times New Roman" w:hAnsi="Helvetica" w:cs="Helvetica"/>
          <w:color w:val="666666"/>
          <w:kern w:val="0"/>
          <w:sz w:val="21"/>
          <w:szCs w:val="21"/>
          <w:lang w:eastAsia="en-GB"/>
          <w14:ligatures w14:val="none"/>
        </w:rPr>
        <w:br/>
      </w:r>
      <w:r>
        <w:rPr>
          <w:rFonts w:ascii="Helvetica" w:eastAsia="Times New Roman" w:hAnsi="Helvetica" w:cs="Helvetica"/>
          <w:color w:val="666666"/>
          <w:kern w:val="0"/>
          <w:sz w:val="21"/>
          <w:szCs w:val="21"/>
          <w:lang w:eastAsia="en-GB"/>
          <w14:ligatures w14:val="none"/>
        </w:rPr>
        <w:t>Loco-</w:t>
      </w:r>
      <w:proofErr w:type="spellStart"/>
      <w:r>
        <w:rPr>
          <w:rFonts w:ascii="Helvetica" w:eastAsia="Times New Roman" w:hAnsi="Helvetica" w:cs="Helvetica"/>
          <w:color w:val="666666"/>
          <w:kern w:val="0"/>
          <w:sz w:val="21"/>
          <w:szCs w:val="21"/>
          <w:lang w:eastAsia="en-GB"/>
          <w14:ligatures w14:val="none"/>
        </w:rPr>
        <w:t>Ezi</w:t>
      </w:r>
      <w:proofErr w:type="spellEnd"/>
      <w:r>
        <w:rPr>
          <w:rFonts w:ascii="Helvetica" w:eastAsia="Times New Roman" w:hAnsi="Helvetica" w:cs="Helvetica"/>
          <w:color w:val="666666"/>
          <w:kern w:val="0"/>
          <w:sz w:val="21"/>
          <w:szCs w:val="21"/>
          <w:lang w:eastAsia="en-GB"/>
          <w14:ligatures w14:val="none"/>
        </w:rPr>
        <w:t xml:space="preserve"> </w:t>
      </w:r>
      <w:r w:rsidRPr="00D13380">
        <w:rPr>
          <w:rFonts w:ascii="Helvetica" w:eastAsia="Times New Roman" w:hAnsi="Helvetica" w:cs="Helvetica"/>
          <w:color w:val="666666"/>
          <w:kern w:val="0"/>
          <w:sz w:val="21"/>
          <w:szCs w:val="21"/>
          <w:lang w:eastAsia="en-GB"/>
          <w14:ligatures w14:val="none"/>
        </w:rPr>
        <w:t>Gel is only meant for external use and should be used strictly as advised by your doctor. Rub a thin layer of the medicine into the affected areas with clean and dry hands. Avoid getting in contact with your eyes, nose, or mouth and avoid applying it on wounded or damaged skin. In case of accidental contact with these areas, you should rinse it with plenty of cold water.</w:t>
      </w:r>
      <w:r w:rsidRPr="00D13380">
        <w:rPr>
          <w:rFonts w:ascii="Helvetica" w:eastAsia="Times New Roman" w:hAnsi="Helvetica" w:cs="Helvetica"/>
          <w:color w:val="666666"/>
          <w:kern w:val="0"/>
          <w:sz w:val="21"/>
          <w:szCs w:val="21"/>
          <w:lang w:eastAsia="en-GB"/>
          <w14:ligatures w14:val="none"/>
        </w:rPr>
        <w:br/>
      </w:r>
      <w:r w:rsidRPr="00D13380">
        <w:rPr>
          <w:rFonts w:ascii="Helvetica" w:eastAsia="Times New Roman" w:hAnsi="Helvetica" w:cs="Helvetica"/>
          <w:color w:val="666666"/>
          <w:kern w:val="0"/>
          <w:sz w:val="21"/>
          <w:szCs w:val="21"/>
          <w:lang w:eastAsia="en-GB"/>
          <w14:ligatures w14:val="none"/>
        </w:rPr>
        <w:br/>
        <w:t>Use of this medicine may cause common side effects such as burning or stinging sensation, irritation, itching, and redness at the site of application in some people. Usually, the side effects will slowly go away as your body gets used to it. If they get worse or do not go away, you should let your doctor know.</w:t>
      </w:r>
      <w:r w:rsidRPr="00D13380">
        <w:rPr>
          <w:rFonts w:ascii="Helvetica" w:eastAsia="Times New Roman" w:hAnsi="Helvetica" w:cs="Helvetica"/>
          <w:color w:val="666666"/>
          <w:kern w:val="0"/>
          <w:sz w:val="21"/>
          <w:szCs w:val="21"/>
          <w:lang w:eastAsia="en-GB"/>
          <w14:ligatures w14:val="none"/>
        </w:rPr>
        <w:br/>
      </w:r>
      <w:r w:rsidRPr="00D13380">
        <w:rPr>
          <w:rFonts w:ascii="Helvetica" w:eastAsia="Times New Roman" w:hAnsi="Helvetica" w:cs="Helvetica"/>
          <w:color w:val="666666"/>
          <w:kern w:val="0"/>
          <w:sz w:val="21"/>
          <w:szCs w:val="21"/>
          <w:lang w:eastAsia="en-GB"/>
          <w14:ligatures w14:val="none"/>
        </w:rPr>
        <w:br/>
        <w:t>Although medicines used on the skin are not normally affected by other medicines you should let your doctor know if you are taking any other medicine to be safe. You should also let your doctor know if you have any medical conditions or disorders to make sure it is safe. Ask your doctor for advice if you are pregnant or breastfeeding.</w:t>
      </w:r>
    </w:p>
    <w:p w:rsidR="00FF1C21" w:rsidRPr="00D13380" w:rsidRDefault="00FF1C21" w:rsidP="00FF1C21">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6" style="width:0;height:1.5pt" o:hralign="center" o:hrstd="t" o:hrnoshade="t" o:hr="t" fillcolor="#666" stroked="f"/>
        </w:pict>
      </w:r>
    </w:p>
    <w:p w:rsidR="00FF1C21" w:rsidRPr="00D13380" w:rsidRDefault="00FF1C21" w:rsidP="00FF1C21">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D13380">
        <w:rPr>
          <w:rFonts w:ascii="Helvetica" w:eastAsia="Times New Roman" w:hAnsi="Helvetica" w:cs="Helvetica"/>
          <w:b/>
          <w:bCs/>
          <w:caps/>
          <w:color w:val="212121"/>
          <w:kern w:val="0"/>
          <w:sz w:val="21"/>
          <w:szCs w:val="21"/>
          <w:lang w:eastAsia="en-GB"/>
          <w14:ligatures w14:val="none"/>
        </w:rPr>
        <w:t xml:space="preserve">USES OF </w:t>
      </w:r>
      <w:r>
        <w:rPr>
          <w:rFonts w:ascii="Helvetica" w:eastAsia="Times New Roman" w:hAnsi="Helvetica" w:cs="Helvetica"/>
          <w:b/>
          <w:bCs/>
          <w:caps/>
          <w:color w:val="212121"/>
          <w:kern w:val="0"/>
          <w:sz w:val="21"/>
          <w:szCs w:val="21"/>
          <w:lang w:eastAsia="en-GB"/>
          <w14:ligatures w14:val="none"/>
        </w:rPr>
        <w:t>LOCO-EZI</w:t>
      </w:r>
      <w:r w:rsidRPr="00D13380">
        <w:rPr>
          <w:rFonts w:ascii="Helvetica" w:eastAsia="Times New Roman" w:hAnsi="Helvetica" w:cs="Helvetica"/>
          <w:b/>
          <w:bCs/>
          <w:caps/>
          <w:color w:val="212121"/>
          <w:kern w:val="0"/>
          <w:sz w:val="21"/>
          <w:szCs w:val="21"/>
          <w:lang w:eastAsia="en-GB"/>
          <w14:ligatures w14:val="none"/>
        </w:rPr>
        <w:t>GEL</w:t>
      </w:r>
    </w:p>
    <w:p w:rsidR="00FF1C21" w:rsidRPr="00D13380" w:rsidRDefault="00FF1C21" w:rsidP="00FF1C21">
      <w:pPr>
        <w:numPr>
          <w:ilvl w:val="0"/>
          <w:numId w:val="2"/>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hyperlink r:id="rId11" w:history="1">
        <w:r w:rsidRPr="00D13380">
          <w:rPr>
            <w:rFonts w:ascii="Helvetica" w:eastAsia="Times New Roman" w:hAnsi="Helvetica" w:cs="Helvetica"/>
            <w:color w:val="FF6F61"/>
            <w:kern w:val="0"/>
            <w:sz w:val="21"/>
            <w:szCs w:val="21"/>
            <w:u w:val="single"/>
            <w:lang w:eastAsia="en-GB"/>
            <w14:ligatures w14:val="none"/>
          </w:rPr>
          <w:t>Pain relief</w:t>
        </w:r>
      </w:hyperlink>
    </w:p>
    <w:p w:rsidR="00FF1C21" w:rsidRPr="00D13380" w:rsidRDefault="00FF1C21" w:rsidP="00FF1C21">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D13380">
        <w:rPr>
          <w:rFonts w:ascii="Helvetica" w:eastAsia="Times New Roman" w:hAnsi="Helvetica" w:cs="Helvetica"/>
          <w:b/>
          <w:bCs/>
          <w:caps/>
          <w:color w:val="212121"/>
          <w:kern w:val="0"/>
          <w:sz w:val="21"/>
          <w:szCs w:val="21"/>
          <w:lang w:eastAsia="en-GB"/>
          <w14:ligatures w14:val="none"/>
        </w:rPr>
        <w:t xml:space="preserve">BENEFITS OF </w:t>
      </w:r>
      <w:r>
        <w:rPr>
          <w:rFonts w:ascii="Helvetica" w:eastAsia="Times New Roman" w:hAnsi="Helvetica" w:cs="Helvetica"/>
          <w:b/>
          <w:bCs/>
          <w:caps/>
          <w:color w:val="212121"/>
          <w:kern w:val="0"/>
          <w:sz w:val="21"/>
          <w:szCs w:val="21"/>
          <w:lang w:eastAsia="en-GB"/>
          <w14:ligatures w14:val="none"/>
        </w:rPr>
        <w:t>LOCO-EZI</w:t>
      </w:r>
      <w:r w:rsidRPr="00D13380">
        <w:rPr>
          <w:rFonts w:ascii="Helvetica" w:eastAsia="Times New Roman" w:hAnsi="Helvetica" w:cs="Helvetica"/>
          <w:b/>
          <w:bCs/>
          <w:caps/>
          <w:color w:val="212121"/>
          <w:kern w:val="0"/>
          <w:sz w:val="21"/>
          <w:szCs w:val="21"/>
          <w:lang w:eastAsia="en-GB"/>
          <w14:ligatures w14:val="none"/>
        </w:rPr>
        <w:t>GEL</w:t>
      </w:r>
    </w:p>
    <w:p w:rsidR="00FF1C21" w:rsidRPr="00D13380" w:rsidRDefault="00FF1C21" w:rsidP="00FF1C21">
      <w:pPr>
        <w:spacing w:before="100" w:beforeAutospacing="1" w:after="100" w:afterAutospacing="1" w:line="240" w:lineRule="auto"/>
        <w:outlineLvl w:val="2"/>
        <w:rPr>
          <w:rFonts w:ascii="Helvetica" w:eastAsia="Times New Roman" w:hAnsi="Helvetica" w:cs="Helvetica"/>
          <w:color w:val="1A1A1A"/>
          <w:kern w:val="0"/>
          <w:sz w:val="21"/>
          <w:szCs w:val="21"/>
          <w:lang w:eastAsia="en-GB"/>
          <w14:ligatures w14:val="none"/>
        </w:rPr>
      </w:pPr>
      <w:r w:rsidRPr="00D13380">
        <w:rPr>
          <w:rFonts w:ascii="Helvetica" w:eastAsia="Times New Roman" w:hAnsi="Helvetica" w:cs="Helvetica"/>
          <w:color w:val="1A1A1A"/>
          <w:kern w:val="0"/>
          <w:sz w:val="21"/>
          <w:szCs w:val="21"/>
          <w:lang w:eastAsia="en-GB"/>
          <w14:ligatures w14:val="none"/>
        </w:rPr>
        <w:t>In Pain relief</w:t>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Pr>
          <w:rFonts w:ascii="Helvetica" w:eastAsia="Times New Roman" w:hAnsi="Helvetica" w:cs="Helvetica"/>
          <w:color w:val="666666"/>
          <w:kern w:val="0"/>
          <w:sz w:val="21"/>
          <w:szCs w:val="21"/>
          <w:lang w:eastAsia="en-GB"/>
          <w14:ligatures w14:val="none"/>
        </w:rPr>
        <w:t>Loco-</w:t>
      </w:r>
      <w:proofErr w:type="spellStart"/>
      <w:r>
        <w:rPr>
          <w:rFonts w:ascii="Helvetica" w:eastAsia="Times New Roman" w:hAnsi="Helvetica" w:cs="Helvetica"/>
          <w:color w:val="666666"/>
          <w:kern w:val="0"/>
          <w:sz w:val="21"/>
          <w:szCs w:val="21"/>
          <w:lang w:eastAsia="en-GB"/>
          <w14:ligatures w14:val="none"/>
        </w:rPr>
        <w:t>Ezi</w:t>
      </w:r>
      <w:proofErr w:type="spellEnd"/>
      <w:r>
        <w:rPr>
          <w:rFonts w:ascii="Helvetica" w:eastAsia="Times New Roman" w:hAnsi="Helvetica" w:cs="Helvetica"/>
          <w:color w:val="666666"/>
          <w:kern w:val="0"/>
          <w:sz w:val="21"/>
          <w:szCs w:val="21"/>
          <w:lang w:eastAsia="en-GB"/>
          <w14:ligatures w14:val="none"/>
        </w:rPr>
        <w:t xml:space="preserve"> </w:t>
      </w:r>
      <w:r w:rsidRPr="00D13380">
        <w:rPr>
          <w:rFonts w:ascii="Helvetica" w:eastAsia="Times New Roman" w:hAnsi="Helvetica" w:cs="Helvetica"/>
          <w:color w:val="666666"/>
          <w:kern w:val="0"/>
          <w:sz w:val="21"/>
          <w:szCs w:val="21"/>
          <w:lang w:eastAsia="en-GB"/>
          <w14:ligatures w14:val="none"/>
        </w:rPr>
        <w:t xml:space="preserve">Gel gives fast relief from pain and swelling in the muscles and joints by creating a cooling-warming effect. It works by causing the skin to feel cool and then warm. These feelings on the skin distract you from feeling the pain in your muscles and joints. </w:t>
      </w:r>
      <w:proofErr w:type="spellStart"/>
      <w:r w:rsidRPr="00D13380">
        <w:rPr>
          <w:rFonts w:ascii="Helvetica" w:eastAsia="Times New Roman" w:hAnsi="Helvetica" w:cs="Helvetica"/>
          <w:color w:val="666666"/>
          <w:kern w:val="0"/>
          <w:sz w:val="21"/>
          <w:szCs w:val="21"/>
          <w:lang w:eastAsia="en-GB"/>
          <w14:ligatures w14:val="none"/>
        </w:rPr>
        <w:t>Alltogether</w:t>
      </w:r>
      <w:proofErr w:type="spellEnd"/>
      <w:r w:rsidRPr="00D13380">
        <w:rPr>
          <w:rFonts w:ascii="Helvetica" w:eastAsia="Times New Roman" w:hAnsi="Helvetica" w:cs="Helvetica"/>
          <w:color w:val="666666"/>
          <w:kern w:val="0"/>
          <w:sz w:val="21"/>
          <w:szCs w:val="21"/>
          <w:lang w:eastAsia="en-GB"/>
          <w14:ligatures w14:val="none"/>
        </w:rPr>
        <w:t>, it will help you do your daily activities without much problem. Apply a thin layer of the medicine to the affected area no more than 3 to 4 times a day and rub in gently and thoroughly. Along with medications, you can also do some light exercises or take physical therapy to get relief from pain.</w:t>
      </w:r>
    </w:p>
    <w:p w:rsidR="00FF1C21" w:rsidRPr="00D13380" w:rsidRDefault="00FF1C21" w:rsidP="00FF1C21">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7" style="width:0;height:1.5pt" o:hralign="center" o:hrstd="t" o:hrnoshade="t" o:hr="t" fillcolor="#666" stroked="f"/>
        </w:pict>
      </w:r>
    </w:p>
    <w:p w:rsidR="00FF1C21" w:rsidRPr="00D13380" w:rsidRDefault="00FF1C21" w:rsidP="00FF1C21">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D13380">
        <w:rPr>
          <w:rFonts w:ascii="Helvetica" w:eastAsia="Times New Roman" w:hAnsi="Helvetica" w:cs="Helvetica"/>
          <w:b/>
          <w:bCs/>
          <w:caps/>
          <w:color w:val="212121"/>
          <w:kern w:val="0"/>
          <w:sz w:val="21"/>
          <w:szCs w:val="21"/>
          <w:lang w:eastAsia="en-GB"/>
          <w14:ligatures w14:val="none"/>
        </w:rPr>
        <w:t xml:space="preserve">SIDE EFFECTS OF </w:t>
      </w:r>
      <w:r>
        <w:rPr>
          <w:rFonts w:ascii="Helvetica" w:eastAsia="Times New Roman" w:hAnsi="Helvetica" w:cs="Helvetica"/>
          <w:b/>
          <w:bCs/>
          <w:caps/>
          <w:color w:val="212121"/>
          <w:kern w:val="0"/>
          <w:sz w:val="21"/>
          <w:szCs w:val="21"/>
          <w:lang w:eastAsia="en-GB"/>
          <w14:ligatures w14:val="none"/>
        </w:rPr>
        <w:t>LOCO-EZI</w:t>
      </w:r>
      <w:r w:rsidRPr="00D13380">
        <w:rPr>
          <w:rFonts w:ascii="Helvetica" w:eastAsia="Times New Roman" w:hAnsi="Helvetica" w:cs="Helvetica"/>
          <w:b/>
          <w:bCs/>
          <w:caps/>
          <w:color w:val="212121"/>
          <w:kern w:val="0"/>
          <w:sz w:val="21"/>
          <w:szCs w:val="21"/>
          <w:lang w:eastAsia="en-GB"/>
          <w14:ligatures w14:val="none"/>
        </w:rPr>
        <w:t>GEL</w:t>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Most side effects do not require any medical attention and disappear as your body adjusts to the medicine. Consult your doctor if they persist or if you’re worried about them</w:t>
      </w:r>
    </w:p>
    <w:p w:rsidR="00FF1C21" w:rsidRPr="00D13380" w:rsidRDefault="00FF1C21" w:rsidP="00FF1C21">
      <w:pPr>
        <w:spacing w:before="100" w:beforeAutospacing="1" w:after="100" w:afterAutospacing="1" w:line="240" w:lineRule="auto"/>
        <w:outlineLvl w:val="2"/>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 xml:space="preserve">Common side effects of </w:t>
      </w:r>
      <w:proofErr w:type="spellStart"/>
      <w:r w:rsidRPr="00D13380">
        <w:rPr>
          <w:rFonts w:ascii="Helvetica" w:eastAsia="Times New Roman" w:hAnsi="Helvetica" w:cs="Helvetica"/>
          <w:color w:val="666666"/>
          <w:kern w:val="0"/>
          <w:sz w:val="21"/>
          <w:szCs w:val="21"/>
          <w:lang w:eastAsia="en-GB"/>
          <w14:ligatures w14:val="none"/>
        </w:rPr>
        <w:t>Nucoxia</w:t>
      </w:r>
      <w:proofErr w:type="spellEnd"/>
      <w:r w:rsidRPr="00D13380">
        <w:rPr>
          <w:rFonts w:ascii="Helvetica" w:eastAsia="Times New Roman" w:hAnsi="Helvetica" w:cs="Helvetica"/>
          <w:color w:val="666666"/>
          <w:kern w:val="0"/>
          <w:sz w:val="21"/>
          <w:szCs w:val="21"/>
          <w:lang w:eastAsia="en-GB"/>
          <w14:ligatures w14:val="none"/>
        </w:rPr>
        <w:t xml:space="preserve"> </w:t>
      </w:r>
      <w:proofErr w:type="spellStart"/>
      <w:r w:rsidRPr="00D13380">
        <w:rPr>
          <w:rFonts w:ascii="Helvetica" w:eastAsia="Times New Roman" w:hAnsi="Helvetica" w:cs="Helvetica"/>
          <w:color w:val="666666"/>
          <w:kern w:val="0"/>
          <w:sz w:val="21"/>
          <w:szCs w:val="21"/>
          <w:lang w:eastAsia="en-GB"/>
          <w14:ligatures w14:val="none"/>
        </w:rPr>
        <w:t>Emul</w:t>
      </w:r>
      <w:proofErr w:type="spellEnd"/>
    </w:p>
    <w:p w:rsidR="00FF1C21" w:rsidRPr="00D13380" w:rsidRDefault="00FF1C21" w:rsidP="00FF1C21">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Application site irritation</w:t>
      </w:r>
    </w:p>
    <w:p w:rsidR="00FF1C21" w:rsidRPr="00D13380" w:rsidRDefault="00FF1C21" w:rsidP="00FF1C21">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Burning sensation</w:t>
      </w:r>
    </w:p>
    <w:p w:rsidR="00FF1C21" w:rsidRPr="00D13380" w:rsidRDefault="00FF1C21" w:rsidP="00FF1C21">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8" style="width:0;height:1.5pt" o:hralign="center" o:hrstd="t" o:hrnoshade="t" o:hr="t" fillcolor="#666" stroked="f"/>
        </w:pict>
      </w:r>
    </w:p>
    <w:p w:rsidR="00FF1C21" w:rsidRPr="00D13380" w:rsidRDefault="00FF1C21" w:rsidP="00FF1C21">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D13380">
        <w:rPr>
          <w:rFonts w:ascii="Helvetica" w:eastAsia="Times New Roman" w:hAnsi="Helvetica" w:cs="Helvetica"/>
          <w:b/>
          <w:bCs/>
          <w:caps/>
          <w:color w:val="212121"/>
          <w:kern w:val="0"/>
          <w:sz w:val="21"/>
          <w:szCs w:val="21"/>
          <w:lang w:eastAsia="en-GB"/>
          <w14:ligatures w14:val="none"/>
        </w:rPr>
        <w:t xml:space="preserve">HOW TO USE </w:t>
      </w:r>
      <w:r>
        <w:rPr>
          <w:rFonts w:ascii="Helvetica" w:eastAsia="Times New Roman" w:hAnsi="Helvetica" w:cs="Helvetica"/>
          <w:b/>
          <w:bCs/>
          <w:caps/>
          <w:color w:val="212121"/>
          <w:kern w:val="0"/>
          <w:sz w:val="21"/>
          <w:szCs w:val="21"/>
          <w:lang w:eastAsia="en-GB"/>
          <w14:ligatures w14:val="none"/>
        </w:rPr>
        <w:t>LOCO-EZI</w:t>
      </w:r>
      <w:r w:rsidRPr="00D13380">
        <w:rPr>
          <w:rFonts w:ascii="Helvetica" w:eastAsia="Times New Roman" w:hAnsi="Helvetica" w:cs="Helvetica"/>
          <w:b/>
          <w:bCs/>
          <w:caps/>
          <w:color w:val="212121"/>
          <w:kern w:val="0"/>
          <w:sz w:val="21"/>
          <w:szCs w:val="21"/>
          <w:lang w:eastAsia="en-GB"/>
          <w14:ligatures w14:val="none"/>
        </w:rPr>
        <w:t>GEL</w:t>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This medicine is for external use only. Use it in the dose and duration as advised by your doctor. Check the label for directions before use. Clean and dry the affected area and apply the gel. Wash your hands after applying, unless hands are the affected area.</w:t>
      </w:r>
    </w:p>
    <w:p w:rsidR="00FF1C21" w:rsidRPr="00D13380" w:rsidRDefault="00FF1C21" w:rsidP="00FF1C21">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9" style="width:0;height:1.5pt" o:hralign="center" o:hrstd="t" o:hrnoshade="t" o:hr="t" fillcolor="#666" stroked="f"/>
        </w:pict>
      </w:r>
    </w:p>
    <w:p w:rsidR="00FF1C21" w:rsidRPr="00D13380" w:rsidRDefault="00FF1C21" w:rsidP="00FF1C21">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D13380">
        <w:rPr>
          <w:rFonts w:ascii="Helvetica" w:eastAsia="Times New Roman" w:hAnsi="Helvetica" w:cs="Helvetica"/>
          <w:b/>
          <w:bCs/>
          <w:caps/>
          <w:color w:val="212121"/>
          <w:kern w:val="0"/>
          <w:sz w:val="21"/>
          <w:szCs w:val="21"/>
          <w:lang w:eastAsia="en-GB"/>
          <w14:ligatures w14:val="none"/>
        </w:rPr>
        <w:t xml:space="preserve">HOW </w:t>
      </w:r>
      <w:r>
        <w:rPr>
          <w:rFonts w:ascii="Helvetica" w:eastAsia="Times New Roman" w:hAnsi="Helvetica" w:cs="Helvetica"/>
          <w:b/>
          <w:bCs/>
          <w:caps/>
          <w:color w:val="212121"/>
          <w:kern w:val="0"/>
          <w:sz w:val="21"/>
          <w:szCs w:val="21"/>
          <w:lang w:eastAsia="en-GB"/>
          <w14:ligatures w14:val="none"/>
        </w:rPr>
        <w:t>LOCO-EZI</w:t>
      </w:r>
      <w:r w:rsidRPr="00D13380">
        <w:rPr>
          <w:rFonts w:ascii="Helvetica" w:eastAsia="Times New Roman" w:hAnsi="Helvetica" w:cs="Helvetica"/>
          <w:b/>
          <w:bCs/>
          <w:caps/>
          <w:color w:val="212121"/>
          <w:kern w:val="0"/>
          <w:sz w:val="21"/>
          <w:szCs w:val="21"/>
          <w:lang w:eastAsia="en-GB"/>
          <w14:ligatures w14:val="none"/>
        </w:rPr>
        <w:t>GEL WORKS</w:t>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Pr>
          <w:rFonts w:ascii="Helvetica" w:eastAsia="Times New Roman" w:hAnsi="Helvetica" w:cs="Helvetica"/>
          <w:color w:val="666666"/>
          <w:kern w:val="0"/>
          <w:sz w:val="21"/>
          <w:szCs w:val="21"/>
          <w:lang w:eastAsia="en-GB"/>
          <w14:ligatures w14:val="none"/>
        </w:rPr>
        <w:t>Loco-</w:t>
      </w:r>
      <w:proofErr w:type="spellStart"/>
      <w:r>
        <w:rPr>
          <w:rFonts w:ascii="Helvetica" w:eastAsia="Times New Roman" w:hAnsi="Helvetica" w:cs="Helvetica"/>
          <w:color w:val="666666"/>
          <w:kern w:val="0"/>
          <w:sz w:val="21"/>
          <w:szCs w:val="21"/>
          <w:lang w:eastAsia="en-GB"/>
          <w14:ligatures w14:val="none"/>
        </w:rPr>
        <w:t>Ezi</w:t>
      </w:r>
      <w:r w:rsidRPr="00D13380">
        <w:rPr>
          <w:rFonts w:ascii="Helvetica" w:eastAsia="Times New Roman" w:hAnsi="Helvetica" w:cs="Helvetica"/>
          <w:color w:val="666666"/>
          <w:kern w:val="0"/>
          <w:sz w:val="21"/>
          <w:szCs w:val="21"/>
          <w:lang w:eastAsia="en-GB"/>
          <w14:ligatures w14:val="none"/>
        </w:rPr>
        <w:t>Gel</w:t>
      </w:r>
      <w:proofErr w:type="spellEnd"/>
      <w:r w:rsidRPr="00D13380">
        <w:rPr>
          <w:rFonts w:ascii="Helvetica" w:eastAsia="Times New Roman" w:hAnsi="Helvetica" w:cs="Helvetica"/>
          <w:color w:val="666666"/>
          <w:kern w:val="0"/>
          <w:sz w:val="21"/>
          <w:szCs w:val="21"/>
          <w:lang w:eastAsia="en-GB"/>
          <w14:ligatures w14:val="none"/>
        </w:rPr>
        <w:t xml:space="preserve"> is a combination of four medicines: </w:t>
      </w:r>
      <w:proofErr w:type="spellStart"/>
      <w:r w:rsidRPr="00D13380">
        <w:rPr>
          <w:rFonts w:ascii="Helvetica" w:eastAsia="Times New Roman" w:hAnsi="Helvetica" w:cs="Helvetica"/>
          <w:color w:val="666666"/>
          <w:kern w:val="0"/>
          <w:sz w:val="21"/>
          <w:szCs w:val="21"/>
          <w:lang w:eastAsia="en-GB"/>
          <w14:ligatures w14:val="none"/>
        </w:rPr>
        <w:t>Etoricoxib</w:t>
      </w:r>
      <w:proofErr w:type="spellEnd"/>
      <w:r w:rsidRPr="00D13380">
        <w:rPr>
          <w:rFonts w:ascii="Helvetica" w:eastAsia="Times New Roman" w:hAnsi="Helvetica" w:cs="Helvetica"/>
          <w:color w:val="666666"/>
          <w:kern w:val="0"/>
          <w:sz w:val="21"/>
          <w:szCs w:val="21"/>
          <w:lang w:eastAsia="en-GB"/>
          <w14:ligatures w14:val="none"/>
        </w:rPr>
        <w:t xml:space="preserve">, Linseed Oil, Menthol and Methyl Salicylate. </w:t>
      </w:r>
      <w:proofErr w:type="spellStart"/>
      <w:r w:rsidRPr="00D13380">
        <w:rPr>
          <w:rFonts w:ascii="Helvetica" w:eastAsia="Times New Roman" w:hAnsi="Helvetica" w:cs="Helvetica"/>
          <w:color w:val="666666"/>
          <w:kern w:val="0"/>
          <w:sz w:val="21"/>
          <w:szCs w:val="21"/>
          <w:lang w:eastAsia="en-GB"/>
          <w14:ligatures w14:val="none"/>
        </w:rPr>
        <w:t>Etoricoxib</w:t>
      </w:r>
      <w:proofErr w:type="spellEnd"/>
      <w:r w:rsidRPr="00D13380">
        <w:rPr>
          <w:rFonts w:ascii="Helvetica" w:eastAsia="Times New Roman" w:hAnsi="Helvetica" w:cs="Helvetica"/>
          <w:color w:val="666666"/>
          <w:kern w:val="0"/>
          <w:sz w:val="21"/>
          <w:szCs w:val="21"/>
          <w:lang w:eastAsia="en-GB"/>
          <w14:ligatures w14:val="none"/>
        </w:rPr>
        <w:t xml:space="preserve"> is </w:t>
      </w:r>
      <w:proofErr w:type="gramStart"/>
      <w:r w:rsidRPr="00D13380">
        <w:rPr>
          <w:rFonts w:ascii="Helvetica" w:eastAsia="Times New Roman" w:hAnsi="Helvetica" w:cs="Helvetica"/>
          <w:color w:val="666666"/>
          <w:kern w:val="0"/>
          <w:sz w:val="21"/>
          <w:szCs w:val="21"/>
          <w:lang w:eastAsia="en-GB"/>
          <w14:ligatures w14:val="none"/>
        </w:rPr>
        <w:t xml:space="preserve">a non-steroidal anti-inflammatory drug (NSAID) which works by blocking </w:t>
      </w:r>
      <w:r w:rsidRPr="00D13380">
        <w:rPr>
          <w:rFonts w:ascii="Helvetica" w:eastAsia="Times New Roman" w:hAnsi="Helvetica" w:cs="Helvetica"/>
          <w:color w:val="666666"/>
          <w:kern w:val="0"/>
          <w:sz w:val="21"/>
          <w:szCs w:val="21"/>
          <w:lang w:eastAsia="en-GB"/>
          <w14:ligatures w14:val="none"/>
        </w:rPr>
        <w:lastRenderedPageBreak/>
        <w:t>the release of certain chemical messengers in the brain that cause</w:t>
      </w:r>
      <w:proofErr w:type="gramEnd"/>
      <w:r w:rsidRPr="00D13380">
        <w:rPr>
          <w:rFonts w:ascii="Helvetica" w:eastAsia="Times New Roman" w:hAnsi="Helvetica" w:cs="Helvetica"/>
          <w:color w:val="666666"/>
          <w:kern w:val="0"/>
          <w:sz w:val="21"/>
          <w:szCs w:val="21"/>
          <w:lang w:eastAsia="en-GB"/>
          <w14:ligatures w14:val="none"/>
        </w:rPr>
        <w:t xml:space="preserve"> pain and inflammation (</w:t>
      </w:r>
      <w:proofErr w:type="spellStart"/>
      <w:r w:rsidRPr="00D13380">
        <w:rPr>
          <w:rFonts w:ascii="Helvetica" w:eastAsia="Times New Roman" w:hAnsi="Helvetica" w:cs="Helvetica"/>
          <w:color w:val="666666"/>
          <w:kern w:val="0"/>
          <w:sz w:val="21"/>
          <w:szCs w:val="21"/>
          <w:lang w:eastAsia="en-GB"/>
          <w14:ligatures w14:val="none"/>
        </w:rPr>
        <w:t>sweling</w:t>
      </w:r>
      <w:proofErr w:type="spellEnd"/>
      <w:r w:rsidRPr="00D13380">
        <w:rPr>
          <w:rFonts w:ascii="Helvetica" w:eastAsia="Times New Roman" w:hAnsi="Helvetica" w:cs="Helvetica"/>
          <w:color w:val="666666"/>
          <w:kern w:val="0"/>
          <w:sz w:val="21"/>
          <w:szCs w:val="21"/>
          <w:lang w:eastAsia="en-GB"/>
          <w14:ligatures w14:val="none"/>
        </w:rPr>
        <w:t xml:space="preserve">). Linseed Oil is </w:t>
      </w:r>
      <w:proofErr w:type="gramStart"/>
      <w:r w:rsidRPr="00D13380">
        <w:rPr>
          <w:rFonts w:ascii="Helvetica" w:eastAsia="Times New Roman" w:hAnsi="Helvetica" w:cs="Helvetica"/>
          <w:color w:val="666666"/>
          <w:kern w:val="0"/>
          <w:sz w:val="21"/>
          <w:szCs w:val="21"/>
          <w:lang w:eastAsia="en-GB"/>
          <w14:ligatures w14:val="none"/>
        </w:rPr>
        <w:t>a plant</w:t>
      </w:r>
      <w:proofErr w:type="gramEnd"/>
      <w:r w:rsidRPr="00D13380">
        <w:rPr>
          <w:rFonts w:ascii="Helvetica" w:eastAsia="Times New Roman" w:hAnsi="Helvetica" w:cs="Helvetica"/>
          <w:color w:val="666666"/>
          <w:kern w:val="0"/>
          <w:sz w:val="21"/>
          <w:szCs w:val="21"/>
          <w:lang w:eastAsia="en-GB"/>
          <w14:ligatures w14:val="none"/>
        </w:rPr>
        <w:t xml:space="preserve">-based oil which reduces swelling and improves blood circulation at the site of application. Additionally, it increases the penetration of </w:t>
      </w:r>
      <w:proofErr w:type="spellStart"/>
      <w:r w:rsidRPr="00D13380">
        <w:rPr>
          <w:rFonts w:ascii="Helvetica" w:eastAsia="Times New Roman" w:hAnsi="Helvetica" w:cs="Helvetica"/>
          <w:color w:val="666666"/>
          <w:kern w:val="0"/>
          <w:sz w:val="21"/>
          <w:szCs w:val="21"/>
          <w:lang w:eastAsia="en-GB"/>
          <w14:ligatures w14:val="none"/>
        </w:rPr>
        <w:t>Etoricoxib</w:t>
      </w:r>
      <w:proofErr w:type="spellEnd"/>
      <w:r w:rsidRPr="00D13380">
        <w:rPr>
          <w:rFonts w:ascii="Helvetica" w:eastAsia="Times New Roman" w:hAnsi="Helvetica" w:cs="Helvetica"/>
          <w:color w:val="666666"/>
          <w:kern w:val="0"/>
          <w:sz w:val="21"/>
          <w:szCs w:val="21"/>
          <w:lang w:eastAsia="en-GB"/>
          <w14:ligatures w14:val="none"/>
        </w:rPr>
        <w:t xml:space="preserve"> through the skin. Menthol and Methyl Salicylate are topical analgesics (pain relievers). They work by first cooling the skin, then warming it up. This action further increases blood circulation and distracts from feeling the pain.</w:t>
      </w:r>
    </w:p>
    <w:p w:rsidR="00FF1C21" w:rsidRPr="00D13380" w:rsidRDefault="00FF1C21" w:rsidP="00FF1C21">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0" style="width:0;height:1.5pt" o:hralign="center" o:hrstd="t" o:hrnoshade="t" o:hr="t" fillcolor="#666" stroked="f"/>
        </w:pict>
      </w:r>
    </w:p>
    <w:p w:rsidR="00FF1C21" w:rsidRPr="00D13380" w:rsidRDefault="00FF1C21" w:rsidP="00FF1C21">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D13380">
        <w:rPr>
          <w:rFonts w:ascii="Helvetica" w:eastAsia="Times New Roman" w:hAnsi="Helvetica" w:cs="Helvetica"/>
          <w:b/>
          <w:bCs/>
          <w:caps/>
          <w:color w:val="212121"/>
          <w:kern w:val="0"/>
          <w:sz w:val="21"/>
          <w:szCs w:val="21"/>
          <w:lang w:eastAsia="en-GB"/>
          <w14:ligatures w14:val="none"/>
        </w:rPr>
        <w:t>SAFETY ADVICE</w:t>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noProof/>
          <w:color w:val="666666"/>
          <w:kern w:val="0"/>
          <w:sz w:val="21"/>
          <w:szCs w:val="21"/>
          <w:lang w:eastAsia="en-GB"/>
          <w14:ligatures w14:val="none"/>
        </w:rPr>
        <w:drawing>
          <wp:inline distT="0" distB="0" distL="0" distR="0" wp14:anchorId="3C9DAA7D" wp14:editId="07A24FC3">
            <wp:extent cx="457200" cy="466725"/>
            <wp:effectExtent l="0" t="0" r="0" b="0"/>
            <wp:docPr id="1096201346" name="Picture 288"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warn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b/>
          <w:bCs/>
          <w:color w:val="212121"/>
          <w:kern w:val="0"/>
          <w:sz w:val="21"/>
          <w:szCs w:val="21"/>
          <w:lang w:eastAsia="en-GB"/>
          <w14:ligatures w14:val="none"/>
        </w:rPr>
        <w:t>Alcohol</w:t>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No interaction found/established</w:t>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noProof/>
          <w:color w:val="666666"/>
          <w:kern w:val="0"/>
          <w:sz w:val="21"/>
          <w:szCs w:val="21"/>
          <w:lang w:eastAsia="en-GB"/>
          <w14:ligatures w14:val="none"/>
        </w:rPr>
        <w:drawing>
          <wp:inline distT="0" distB="0" distL="0" distR="0" wp14:anchorId="78DA90DA" wp14:editId="73F3F10E">
            <wp:extent cx="457200" cy="457200"/>
            <wp:effectExtent l="0" t="0" r="0" b="0"/>
            <wp:docPr id="1806052409" name="Picture 287"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descr="warn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b/>
          <w:bCs/>
          <w:color w:val="212121"/>
          <w:kern w:val="0"/>
          <w:sz w:val="21"/>
          <w:szCs w:val="21"/>
          <w:lang w:eastAsia="en-GB"/>
          <w14:ligatures w14:val="none"/>
        </w:rPr>
        <w:t>Pregnancy</w:t>
      </w:r>
    </w:p>
    <w:p w:rsidR="00FF1C21" w:rsidRPr="00D13380" w:rsidRDefault="00FF1C21" w:rsidP="00FF1C21">
      <w:pPr>
        <w:shd w:val="clear" w:color="auto" w:fill="D4FFFA"/>
        <w:spacing w:after="0" w:line="240" w:lineRule="auto"/>
        <w:rPr>
          <w:rFonts w:ascii="Helvetica" w:eastAsia="Times New Roman" w:hAnsi="Helvetica" w:cs="Helvetica"/>
          <w:color w:val="000000"/>
          <w:kern w:val="0"/>
          <w:sz w:val="18"/>
          <w:szCs w:val="18"/>
          <w:lang w:eastAsia="en-GB"/>
          <w14:ligatures w14:val="none"/>
        </w:rPr>
      </w:pPr>
      <w:r w:rsidRPr="00D13380">
        <w:rPr>
          <w:rFonts w:ascii="Helvetica" w:eastAsia="Times New Roman" w:hAnsi="Helvetica" w:cs="Helvetica"/>
          <w:color w:val="000000"/>
          <w:kern w:val="0"/>
          <w:sz w:val="18"/>
          <w:szCs w:val="18"/>
          <w:lang w:eastAsia="en-GB"/>
          <w14:ligatures w14:val="none"/>
        </w:rPr>
        <w:t>CONSULT YOUR DOCTOR</w:t>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 xml:space="preserve">Information regarding the use of </w:t>
      </w:r>
      <w:r>
        <w:rPr>
          <w:rFonts w:ascii="Helvetica" w:eastAsia="Times New Roman" w:hAnsi="Helvetica" w:cs="Helvetica"/>
          <w:color w:val="666666"/>
          <w:kern w:val="0"/>
          <w:sz w:val="21"/>
          <w:szCs w:val="21"/>
          <w:lang w:eastAsia="en-GB"/>
          <w14:ligatures w14:val="none"/>
        </w:rPr>
        <w:t>Loco-</w:t>
      </w:r>
      <w:proofErr w:type="spellStart"/>
      <w:r>
        <w:rPr>
          <w:rFonts w:ascii="Helvetica" w:eastAsia="Times New Roman" w:hAnsi="Helvetica" w:cs="Helvetica"/>
          <w:color w:val="666666"/>
          <w:kern w:val="0"/>
          <w:sz w:val="21"/>
          <w:szCs w:val="21"/>
          <w:lang w:eastAsia="en-GB"/>
          <w14:ligatures w14:val="none"/>
        </w:rPr>
        <w:t>Ezi</w:t>
      </w:r>
      <w:r w:rsidRPr="00D13380">
        <w:rPr>
          <w:rFonts w:ascii="Helvetica" w:eastAsia="Times New Roman" w:hAnsi="Helvetica" w:cs="Helvetica"/>
          <w:color w:val="666666"/>
          <w:kern w:val="0"/>
          <w:sz w:val="21"/>
          <w:szCs w:val="21"/>
          <w:lang w:eastAsia="en-GB"/>
          <w14:ligatures w14:val="none"/>
        </w:rPr>
        <w:t>Gel</w:t>
      </w:r>
      <w:proofErr w:type="spellEnd"/>
      <w:r w:rsidRPr="00D13380">
        <w:rPr>
          <w:rFonts w:ascii="Helvetica" w:eastAsia="Times New Roman" w:hAnsi="Helvetica" w:cs="Helvetica"/>
          <w:color w:val="666666"/>
          <w:kern w:val="0"/>
          <w:sz w:val="21"/>
          <w:szCs w:val="21"/>
          <w:lang w:eastAsia="en-GB"/>
          <w14:ligatures w14:val="none"/>
        </w:rPr>
        <w:t xml:space="preserve"> during pregnancy is not available. Please consult your doctor.</w:t>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noProof/>
          <w:color w:val="666666"/>
          <w:kern w:val="0"/>
          <w:sz w:val="21"/>
          <w:szCs w:val="21"/>
          <w:lang w:eastAsia="en-GB"/>
          <w14:ligatures w14:val="none"/>
        </w:rPr>
        <w:drawing>
          <wp:inline distT="0" distB="0" distL="0" distR="0" wp14:anchorId="70739BA5" wp14:editId="1E2708FF">
            <wp:extent cx="457200" cy="457200"/>
            <wp:effectExtent l="0" t="0" r="0" b="0"/>
            <wp:docPr id="1031786826" name="Picture 286"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warnin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b/>
          <w:bCs/>
          <w:color w:val="212121"/>
          <w:kern w:val="0"/>
          <w:sz w:val="21"/>
          <w:szCs w:val="21"/>
          <w:lang w:eastAsia="en-GB"/>
          <w14:ligatures w14:val="none"/>
        </w:rPr>
        <w:t>Breast feeding</w:t>
      </w:r>
    </w:p>
    <w:p w:rsidR="00FF1C21" w:rsidRPr="00D13380" w:rsidRDefault="00FF1C21" w:rsidP="00FF1C21">
      <w:pPr>
        <w:shd w:val="clear" w:color="auto" w:fill="D4FFFA"/>
        <w:spacing w:after="0" w:line="240" w:lineRule="auto"/>
        <w:rPr>
          <w:rFonts w:ascii="Helvetica" w:eastAsia="Times New Roman" w:hAnsi="Helvetica" w:cs="Helvetica"/>
          <w:color w:val="000000"/>
          <w:kern w:val="0"/>
          <w:sz w:val="18"/>
          <w:szCs w:val="18"/>
          <w:lang w:eastAsia="en-GB"/>
          <w14:ligatures w14:val="none"/>
        </w:rPr>
      </w:pPr>
      <w:r w:rsidRPr="00D13380">
        <w:rPr>
          <w:rFonts w:ascii="Helvetica" w:eastAsia="Times New Roman" w:hAnsi="Helvetica" w:cs="Helvetica"/>
          <w:color w:val="000000"/>
          <w:kern w:val="0"/>
          <w:sz w:val="18"/>
          <w:szCs w:val="18"/>
          <w:lang w:eastAsia="en-GB"/>
          <w14:ligatures w14:val="none"/>
        </w:rPr>
        <w:t>CONSULT YOUR DOCTOR</w:t>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 xml:space="preserve">Information regarding the use of </w:t>
      </w:r>
      <w:r>
        <w:rPr>
          <w:rFonts w:ascii="Helvetica" w:eastAsia="Times New Roman" w:hAnsi="Helvetica" w:cs="Helvetica"/>
          <w:color w:val="666666"/>
          <w:kern w:val="0"/>
          <w:sz w:val="21"/>
          <w:szCs w:val="21"/>
          <w:lang w:eastAsia="en-GB"/>
          <w14:ligatures w14:val="none"/>
        </w:rPr>
        <w:t>Loco-</w:t>
      </w:r>
      <w:proofErr w:type="spellStart"/>
      <w:r>
        <w:rPr>
          <w:rFonts w:ascii="Helvetica" w:eastAsia="Times New Roman" w:hAnsi="Helvetica" w:cs="Helvetica"/>
          <w:color w:val="666666"/>
          <w:kern w:val="0"/>
          <w:sz w:val="21"/>
          <w:szCs w:val="21"/>
          <w:lang w:eastAsia="en-GB"/>
          <w14:ligatures w14:val="none"/>
        </w:rPr>
        <w:t>Ezi</w:t>
      </w:r>
      <w:r w:rsidRPr="00D13380">
        <w:rPr>
          <w:rFonts w:ascii="Helvetica" w:eastAsia="Times New Roman" w:hAnsi="Helvetica" w:cs="Helvetica"/>
          <w:color w:val="666666"/>
          <w:kern w:val="0"/>
          <w:sz w:val="21"/>
          <w:szCs w:val="21"/>
          <w:lang w:eastAsia="en-GB"/>
          <w14:ligatures w14:val="none"/>
        </w:rPr>
        <w:t>Gel</w:t>
      </w:r>
      <w:proofErr w:type="spellEnd"/>
      <w:r w:rsidRPr="00D13380">
        <w:rPr>
          <w:rFonts w:ascii="Helvetica" w:eastAsia="Times New Roman" w:hAnsi="Helvetica" w:cs="Helvetica"/>
          <w:color w:val="666666"/>
          <w:kern w:val="0"/>
          <w:sz w:val="21"/>
          <w:szCs w:val="21"/>
          <w:lang w:eastAsia="en-GB"/>
          <w14:ligatures w14:val="none"/>
        </w:rPr>
        <w:t xml:space="preserve"> during breastfeeding is not available. Please consult your doctor.</w:t>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noProof/>
          <w:color w:val="666666"/>
          <w:kern w:val="0"/>
          <w:sz w:val="21"/>
          <w:szCs w:val="21"/>
          <w:lang w:eastAsia="en-GB"/>
          <w14:ligatures w14:val="none"/>
        </w:rPr>
        <w:drawing>
          <wp:inline distT="0" distB="0" distL="0" distR="0" wp14:anchorId="5A90E272" wp14:editId="034C1805">
            <wp:extent cx="457200" cy="457200"/>
            <wp:effectExtent l="0" t="0" r="0" b="0"/>
            <wp:docPr id="1102021052" name="Picture 285"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warn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b/>
          <w:bCs/>
          <w:color w:val="212121"/>
          <w:kern w:val="0"/>
          <w:sz w:val="21"/>
          <w:szCs w:val="21"/>
          <w:lang w:eastAsia="en-GB"/>
          <w14:ligatures w14:val="none"/>
        </w:rPr>
        <w:t>Driving</w:t>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No interaction found/established</w:t>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noProof/>
          <w:color w:val="666666"/>
          <w:kern w:val="0"/>
          <w:sz w:val="21"/>
          <w:szCs w:val="21"/>
          <w:lang w:eastAsia="en-GB"/>
          <w14:ligatures w14:val="none"/>
        </w:rPr>
        <w:drawing>
          <wp:inline distT="0" distB="0" distL="0" distR="0" wp14:anchorId="19421AD0" wp14:editId="180B4A60">
            <wp:extent cx="457200" cy="457200"/>
            <wp:effectExtent l="0" t="0" r="0" b="0"/>
            <wp:docPr id="794715922" name="Picture 284"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warning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b/>
          <w:bCs/>
          <w:color w:val="212121"/>
          <w:kern w:val="0"/>
          <w:sz w:val="21"/>
          <w:szCs w:val="21"/>
          <w:lang w:eastAsia="en-GB"/>
          <w14:ligatures w14:val="none"/>
        </w:rPr>
        <w:t>Kidney</w:t>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No interaction found/established</w:t>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noProof/>
          <w:color w:val="666666"/>
          <w:kern w:val="0"/>
          <w:sz w:val="21"/>
          <w:szCs w:val="21"/>
          <w:lang w:eastAsia="en-GB"/>
          <w14:ligatures w14:val="none"/>
        </w:rPr>
        <w:drawing>
          <wp:inline distT="0" distB="0" distL="0" distR="0" wp14:anchorId="043100D2" wp14:editId="66F937C0">
            <wp:extent cx="457200" cy="457200"/>
            <wp:effectExtent l="0" t="0" r="0" b="0"/>
            <wp:docPr id="709716760" name="Picture 283"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descr="warning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b/>
          <w:bCs/>
          <w:color w:val="212121"/>
          <w:kern w:val="0"/>
          <w:sz w:val="21"/>
          <w:szCs w:val="21"/>
          <w:lang w:eastAsia="en-GB"/>
          <w14:ligatures w14:val="none"/>
        </w:rPr>
        <w:t>Liver</w:t>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No interaction found/established</w:t>
      </w:r>
    </w:p>
    <w:p w:rsidR="00FF1C21" w:rsidRPr="00D13380" w:rsidRDefault="00FF1C21" w:rsidP="00FF1C21">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1" style="width:0;height:1.5pt" o:hralign="center" o:hrstd="t" o:hrnoshade="t" o:hr="t" fillcolor="#666" stroked="f"/>
        </w:pict>
      </w:r>
    </w:p>
    <w:p w:rsidR="00FF1C21" w:rsidRPr="00D13380" w:rsidRDefault="00FF1C21" w:rsidP="00FF1C21">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D13380">
        <w:rPr>
          <w:rFonts w:ascii="Helvetica" w:eastAsia="Times New Roman" w:hAnsi="Helvetica" w:cs="Helvetica"/>
          <w:b/>
          <w:bCs/>
          <w:caps/>
          <w:color w:val="212121"/>
          <w:kern w:val="0"/>
          <w:sz w:val="21"/>
          <w:szCs w:val="21"/>
          <w:lang w:eastAsia="en-GB"/>
          <w14:ligatures w14:val="none"/>
        </w:rPr>
        <w:t xml:space="preserve">WHAT IF YOU FORGET TO TAKE </w:t>
      </w:r>
      <w:r>
        <w:rPr>
          <w:rFonts w:ascii="Helvetica" w:eastAsia="Times New Roman" w:hAnsi="Helvetica" w:cs="Helvetica"/>
          <w:b/>
          <w:bCs/>
          <w:caps/>
          <w:color w:val="212121"/>
          <w:kern w:val="0"/>
          <w:sz w:val="21"/>
          <w:szCs w:val="21"/>
          <w:lang w:eastAsia="en-GB"/>
          <w14:ligatures w14:val="none"/>
        </w:rPr>
        <w:t>LOCO-EZI</w:t>
      </w:r>
      <w:r w:rsidRPr="00D13380">
        <w:rPr>
          <w:rFonts w:ascii="Helvetica" w:eastAsia="Times New Roman" w:hAnsi="Helvetica" w:cs="Helvetica"/>
          <w:b/>
          <w:bCs/>
          <w:caps/>
          <w:color w:val="212121"/>
          <w:kern w:val="0"/>
          <w:sz w:val="21"/>
          <w:szCs w:val="21"/>
          <w:lang w:eastAsia="en-GB"/>
          <w14:ligatures w14:val="none"/>
        </w:rPr>
        <w:t>GEL?</w:t>
      </w:r>
    </w:p>
    <w:p w:rsidR="00FF1C21" w:rsidRPr="00D13380" w:rsidRDefault="00FF1C21" w:rsidP="00FF1C21">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 xml:space="preserve">If you miss a dose of </w:t>
      </w:r>
      <w:r>
        <w:rPr>
          <w:rFonts w:ascii="Helvetica" w:eastAsia="Times New Roman" w:hAnsi="Helvetica" w:cs="Helvetica"/>
          <w:color w:val="666666"/>
          <w:kern w:val="0"/>
          <w:sz w:val="21"/>
          <w:szCs w:val="21"/>
          <w:lang w:eastAsia="en-GB"/>
          <w14:ligatures w14:val="none"/>
        </w:rPr>
        <w:t>Loco-</w:t>
      </w:r>
      <w:proofErr w:type="spellStart"/>
      <w:r>
        <w:rPr>
          <w:rFonts w:ascii="Helvetica" w:eastAsia="Times New Roman" w:hAnsi="Helvetica" w:cs="Helvetica"/>
          <w:color w:val="666666"/>
          <w:kern w:val="0"/>
          <w:sz w:val="21"/>
          <w:szCs w:val="21"/>
          <w:lang w:eastAsia="en-GB"/>
          <w14:ligatures w14:val="none"/>
        </w:rPr>
        <w:t>Ezi</w:t>
      </w:r>
      <w:r w:rsidRPr="00D13380">
        <w:rPr>
          <w:rFonts w:ascii="Helvetica" w:eastAsia="Times New Roman" w:hAnsi="Helvetica" w:cs="Helvetica"/>
          <w:color w:val="666666"/>
          <w:kern w:val="0"/>
          <w:sz w:val="21"/>
          <w:szCs w:val="21"/>
          <w:lang w:eastAsia="en-GB"/>
          <w14:ligatures w14:val="none"/>
        </w:rPr>
        <w:t>Gel</w:t>
      </w:r>
      <w:proofErr w:type="spellEnd"/>
      <w:r w:rsidRPr="00D13380">
        <w:rPr>
          <w:rFonts w:ascii="Helvetica" w:eastAsia="Times New Roman" w:hAnsi="Helvetica" w:cs="Helvetica"/>
          <w:color w:val="666666"/>
          <w:kern w:val="0"/>
          <w:sz w:val="21"/>
          <w:szCs w:val="21"/>
          <w:lang w:eastAsia="en-GB"/>
          <w14:ligatures w14:val="none"/>
        </w:rPr>
        <w:t>, apply it as soon as possible. However, if it is almost time for your next dose, skip the missed dose and go back to your regular schedule. Do not double the dose.</w:t>
      </w:r>
    </w:p>
    <w:p w:rsidR="00A965D5" w:rsidRDefault="00FF1C21" w:rsidP="00FF1C21">
      <w:r>
        <w:rPr>
          <w:rFonts w:ascii="Times New Roman" w:eastAsia="Times New Roman" w:hAnsi="Times New Roman" w:cs="Times New Roman"/>
          <w:kern w:val="0"/>
          <w:sz w:val="24"/>
          <w:szCs w:val="24"/>
          <w:lang w:eastAsia="en-GB"/>
          <w14:ligatures w14:val="none"/>
        </w:rPr>
        <w:pict>
          <v:rect id="_x0000_i1032" style="width:0;height:1.5pt" o:hralign="center" o:hrstd="t" o:hrnoshade="t" o:hr="t" fillcolor="#666" stroked="f"/>
        </w:pict>
      </w:r>
      <w:bookmarkStart w:id="0" w:name="_GoBack"/>
      <w:bookmarkEnd w:id="0"/>
    </w:p>
    <w:sectPr w:rsidR="00A9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A5FBE"/>
    <w:multiLevelType w:val="multilevel"/>
    <w:tmpl w:val="721E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F14B78"/>
    <w:multiLevelType w:val="multilevel"/>
    <w:tmpl w:val="F8FA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7D110A"/>
    <w:multiLevelType w:val="multilevel"/>
    <w:tmpl w:val="AC52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21"/>
    <w:rsid w:val="00A965D5"/>
    <w:rsid w:val="00FF1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C21"/>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21"/>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C21"/>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21"/>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1mg.com/generics/etoricoxib-linseed-oil-menthol-methyl-salicylate-405643"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www.1mg.com/manufacturer/zydus-cadila-73859" TargetMode="External"/><Relationship Id="rId11" Type="http://schemas.openxmlformats.org/officeDocument/2006/relationships/hyperlink" Target="https://www.1mg.com/diseases/pain-relief-168"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nyamutamba</dc:creator>
  <cp:lastModifiedBy>wendy nyamutamba</cp:lastModifiedBy>
  <cp:revision>1</cp:revision>
  <dcterms:created xsi:type="dcterms:W3CDTF">2023-07-05T17:34:00Z</dcterms:created>
  <dcterms:modified xsi:type="dcterms:W3CDTF">2023-07-05T17:34:00Z</dcterms:modified>
</cp:coreProperties>
</file>