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E9" w:rsidRPr="00891A5A" w:rsidRDefault="00F201E9" w:rsidP="00F201E9">
      <w:pPr>
        <w:spacing w:after="0" w:line="240" w:lineRule="auto"/>
        <w:outlineLvl w:val="0"/>
        <w:rPr>
          <w:rFonts w:ascii="Times New Roman" w:eastAsia="Times New Roman" w:hAnsi="Times New Roman" w:cs="Times New Roman"/>
          <w:b/>
          <w:bCs/>
          <w:color w:val="212121"/>
          <w:kern w:val="36"/>
          <w:sz w:val="36"/>
          <w:szCs w:val="36"/>
          <w:lang w:eastAsia="en-GB"/>
          <w14:ligatures w14:val="none"/>
        </w:rPr>
      </w:pPr>
      <w:proofErr w:type="spellStart"/>
      <w:r>
        <w:rPr>
          <w:rFonts w:ascii="Times New Roman" w:eastAsia="Times New Roman" w:hAnsi="Times New Roman" w:cs="Times New Roman"/>
          <w:b/>
          <w:bCs/>
          <w:color w:val="212121"/>
          <w:kern w:val="36"/>
          <w:sz w:val="36"/>
          <w:szCs w:val="36"/>
          <w:lang w:eastAsia="en-GB"/>
          <w14:ligatures w14:val="none"/>
        </w:rPr>
        <w:t>Itchcure</w:t>
      </w:r>
      <w:proofErr w:type="spellEnd"/>
      <w:r w:rsidRPr="00891A5A">
        <w:rPr>
          <w:rFonts w:ascii="Times New Roman" w:eastAsia="Times New Roman" w:hAnsi="Times New Roman" w:cs="Times New Roman"/>
          <w:b/>
          <w:bCs/>
          <w:color w:val="212121"/>
          <w:kern w:val="36"/>
          <w:sz w:val="36"/>
          <w:szCs w:val="36"/>
          <w:lang w:eastAsia="en-GB"/>
          <w14:ligatures w14:val="none"/>
        </w:rPr>
        <w:t xml:space="preserve"> Cream</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color w:val="000000"/>
          <w:kern w:val="0"/>
          <w:sz w:val="18"/>
          <w:szCs w:val="18"/>
          <w:lang w:eastAsia="en-GB"/>
          <w14:ligatures w14:val="none"/>
        </w:rPr>
        <w:t>Prescription Required</w:t>
      </w:r>
    </w:p>
    <w:p w:rsidR="00F201E9" w:rsidRPr="00891A5A" w:rsidRDefault="00F201E9" w:rsidP="00F201E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891A5A">
        <w:rPr>
          <w:rFonts w:ascii="Times New Roman" w:eastAsia="Times New Roman" w:hAnsi="Times New Roman" w:cs="Times New Roman"/>
          <w:b/>
          <w:bCs/>
          <w:caps/>
          <w:color w:val="616161"/>
          <w:kern w:val="0"/>
          <w:sz w:val="21"/>
          <w:szCs w:val="21"/>
          <w:lang w:eastAsia="en-GB"/>
          <w14:ligatures w14:val="none"/>
        </w:rPr>
        <w:t>MANUFACTURER</w:t>
      </w:r>
    </w:p>
    <w:p w:rsidR="00F201E9" w:rsidRPr="00891A5A" w:rsidRDefault="00F201E9" w:rsidP="00F201E9">
      <w:pPr>
        <w:spacing w:after="0" w:line="240" w:lineRule="auto"/>
        <w:rPr>
          <w:rFonts w:ascii="Times New Roman" w:eastAsia="Times New Roman" w:hAnsi="Times New Roman" w:cs="Times New Roman"/>
          <w:color w:val="616161"/>
          <w:kern w:val="0"/>
          <w:sz w:val="21"/>
          <w:szCs w:val="21"/>
          <w:lang w:eastAsia="en-GB"/>
          <w14:ligatures w14:val="none"/>
        </w:rPr>
      </w:pPr>
      <w:hyperlink r:id="rId6" w:history="1">
        <w:r>
          <w:rPr>
            <w:rFonts w:ascii="Times New Roman" w:eastAsia="Times New Roman" w:hAnsi="Times New Roman" w:cs="Times New Roman"/>
            <w:color w:val="616161"/>
            <w:kern w:val="0"/>
            <w:sz w:val="21"/>
            <w:szCs w:val="21"/>
            <w:u w:val="single"/>
            <w:lang w:eastAsia="en-GB"/>
            <w14:ligatures w14:val="none"/>
          </w:rPr>
          <w:t>PSP</w:t>
        </w:r>
      </w:hyperlink>
      <w:r>
        <w:rPr>
          <w:rFonts w:ascii="Times New Roman" w:eastAsia="Times New Roman" w:hAnsi="Times New Roman" w:cs="Times New Roman"/>
          <w:color w:val="616161"/>
          <w:kern w:val="0"/>
          <w:sz w:val="21"/>
          <w:szCs w:val="21"/>
          <w:u w:val="single"/>
          <w:lang w:eastAsia="en-GB"/>
          <w14:ligatures w14:val="none"/>
        </w:rPr>
        <w:t xml:space="preserve"> Research Pvt I ltd</w:t>
      </w:r>
    </w:p>
    <w:p w:rsidR="00F201E9" w:rsidRPr="00891A5A" w:rsidRDefault="00F201E9" w:rsidP="00F201E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891A5A">
        <w:rPr>
          <w:rFonts w:ascii="Times New Roman" w:eastAsia="Times New Roman" w:hAnsi="Times New Roman" w:cs="Times New Roman"/>
          <w:b/>
          <w:bCs/>
          <w:caps/>
          <w:color w:val="616161"/>
          <w:kern w:val="0"/>
          <w:sz w:val="21"/>
          <w:szCs w:val="21"/>
          <w:lang w:eastAsia="en-GB"/>
          <w14:ligatures w14:val="none"/>
        </w:rPr>
        <w:t>SALT COMPOSITION</w:t>
      </w:r>
    </w:p>
    <w:p w:rsidR="00F201E9" w:rsidRPr="00891A5A" w:rsidRDefault="00F201E9" w:rsidP="00F201E9">
      <w:pPr>
        <w:spacing w:after="0" w:line="240" w:lineRule="auto"/>
        <w:rPr>
          <w:rFonts w:ascii="Times New Roman" w:eastAsia="Times New Roman" w:hAnsi="Times New Roman" w:cs="Times New Roman"/>
          <w:color w:val="616161"/>
          <w:kern w:val="0"/>
          <w:sz w:val="21"/>
          <w:szCs w:val="21"/>
          <w:lang w:eastAsia="en-GB"/>
          <w14:ligatures w14:val="none"/>
        </w:rPr>
      </w:pPr>
      <w:hyperlink r:id="rId7" w:history="1">
        <w:proofErr w:type="spellStart"/>
        <w:r w:rsidRPr="00891A5A">
          <w:rPr>
            <w:rFonts w:ascii="Times New Roman" w:eastAsia="Times New Roman" w:hAnsi="Times New Roman" w:cs="Times New Roman"/>
            <w:color w:val="616161"/>
            <w:kern w:val="0"/>
            <w:sz w:val="21"/>
            <w:szCs w:val="21"/>
            <w:u w:val="single"/>
            <w:lang w:eastAsia="en-GB"/>
            <w14:ligatures w14:val="none"/>
          </w:rPr>
          <w:t>Luliconazole</w:t>
        </w:r>
        <w:proofErr w:type="spellEnd"/>
        <w:r w:rsidRPr="00891A5A">
          <w:rPr>
            <w:rFonts w:ascii="Times New Roman" w:eastAsia="Times New Roman" w:hAnsi="Times New Roman" w:cs="Times New Roman"/>
            <w:color w:val="616161"/>
            <w:kern w:val="0"/>
            <w:sz w:val="21"/>
            <w:szCs w:val="21"/>
            <w:u w:val="single"/>
            <w:lang w:eastAsia="en-GB"/>
            <w14:ligatures w14:val="none"/>
          </w:rPr>
          <w:t xml:space="preserve"> (1% w/w)</w:t>
        </w:r>
      </w:hyperlink>
    </w:p>
    <w:p w:rsidR="00F201E9" w:rsidRPr="00891A5A" w:rsidRDefault="00F201E9" w:rsidP="00F201E9">
      <w:pPr>
        <w:spacing w:after="0" w:line="240" w:lineRule="auto"/>
        <w:rPr>
          <w:rFonts w:ascii="Times New Roman" w:eastAsia="Times New Roman" w:hAnsi="Times New Roman" w:cs="Times New Roman"/>
          <w:b/>
          <w:bCs/>
          <w:caps/>
          <w:color w:val="616161"/>
          <w:kern w:val="0"/>
          <w:sz w:val="21"/>
          <w:szCs w:val="21"/>
          <w:lang w:eastAsia="en-GB"/>
          <w14:ligatures w14:val="none"/>
        </w:rPr>
      </w:pPr>
      <w:r w:rsidRPr="00891A5A">
        <w:rPr>
          <w:rFonts w:ascii="Times New Roman" w:eastAsia="Times New Roman" w:hAnsi="Times New Roman" w:cs="Times New Roman"/>
          <w:b/>
          <w:bCs/>
          <w:caps/>
          <w:color w:val="616161"/>
          <w:kern w:val="0"/>
          <w:sz w:val="21"/>
          <w:szCs w:val="21"/>
          <w:lang w:eastAsia="en-GB"/>
          <w14:ligatures w14:val="none"/>
        </w:rPr>
        <w:t>STORAGE</w:t>
      </w:r>
    </w:p>
    <w:p w:rsidR="00F201E9" w:rsidRPr="00891A5A" w:rsidRDefault="00F201E9" w:rsidP="00F201E9">
      <w:pPr>
        <w:spacing w:after="0" w:line="240" w:lineRule="auto"/>
        <w:rPr>
          <w:rFonts w:ascii="Times New Roman" w:eastAsia="Times New Roman" w:hAnsi="Times New Roman" w:cs="Times New Roman"/>
          <w:color w:val="616161"/>
          <w:kern w:val="0"/>
          <w:sz w:val="21"/>
          <w:szCs w:val="21"/>
          <w:lang w:eastAsia="en-GB"/>
          <w14:ligatures w14:val="none"/>
        </w:rPr>
      </w:pPr>
      <w:r w:rsidRPr="00891A5A">
        <w:rPr>
          <w:rFonts w:ascii="Times New Roman" w:eastAsia="Times New Roman" w:hAnsi="Times New Roman" w:cs="Times New Roman"/>
          <w:color w:val="616161"/>
          <w:kern w:val="0"/>
          <w:sz w:val="21"/>
          <w:szCs w:val="21"/>
          <w:lang w:eastAsia="en-GB"/>
          <w14:ligatures w14:val="none"/>
        </w:rPr>
        <w:t>Store below 30°C</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color w:val="FF6F61"/>
          <w:kern w:val="0"/>
          <w:sz w:val="24"/>
          <w:szCs w:val="24"/>
          <w:u w:val="single"/>
          <w:lang w:eastAsia="en-GB"/>
          <w14:ligatures w14:val="none"/>
        </w:rPr>
        <w:t>Click here to view all substitutes</w:t>
      </w:r>
    </w:p>
    <w:p w:rsidR="00F201E9" w:rsidRPr="00891A5A" w:rsidRDefault="00F201E9" w:rsidP="00F201E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noProof/>
          <w:kern w:val="0"/>
          <w:sz w:val="24"/>
          <w:szCs w:val="24"/>
          <w:lang w:eastAsia="en-GB"/>
          <w14:ligatures w14:val="none"/>
        </w:rPr>
        <w:drawing>
          <wp:inline distT="0" distB="0" distL="0" distR="0" wp14:anchorId="08DC36C8" wp14:editId="032E4364">
            <wp:extent cx="4572000" cy="2667000"/>
            <wp:effectExtent l="0" t="0" r="0" b="0"/>
            <wp:docPr id="1986994502" name="Picture 411" descr="Lulica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Lulican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F201E9" w:rsidRPr="00891A5A" w:rsidRDefault="00F201E9" w:rsidP="00F201E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noProof/>
          <w:kern w:val="0"/>
          <w:sz w:val="24"/>
          <w:szCs w:val="24"/>
          <w:lang w:eastAsia="en-GB"/>
          <w14:ligatures w14:val="none"/>
        </w:rPr>
        <w:drawing>
          <wp:inline distT="0" distB="0" distL="0" distR="0" wp14:anchorId="20DC17AA" wp14:editId="3684A16A">
            <wp:extent cx="2676525" cy="4572000"/>
            <wp:effectExtent l="0" t="0" r="0" b="0"/>
            <wp:docPr id="391112228" name="Picture 410" descr="Lulica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Lulican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4572000"/>
                    </a:xfrm>
                    <a:prstGeom prst="rect">
                      <a:avLst/>
                    </a:prstGeom>
                    <a:noFill/>
                    <a:ln>
                      <a:noFill/>
                    </a:ln>
                  </pic:spPr>
                </pic:pic>
              </a:graphicData>
            </a:graphic>
          </wp:inline>
        </w:drawing>
      </w:r>
    </w:p>
    <w:p w:rsidR="00F201E9" w:rsidRPr="00891A5A" w:rsidRDefault="00F201E9" w:rsidP="00F201E9">
      <w:pPr>
        <w:shd w:val="clear" w:color="auto" w:fill="FFFFFF"/>
        <w:spacing w:after="60" w:line="240" w:lineRule="auto"/>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noProof/>
          <w:kern w:val="0"/>
          <w:sz w:val="24"/>
          <w:szCs w:val="24"/>
          <w:lang w:eastAsia="en-GB"/>
          <w14:ligatures w14:val="none"/>
        </w:rPr>
        <w:lastRenderedPageBreak/>
        <w:drawing>
          <wp:inline distT="0" distB="0" distL="0" distR="0" wp14:anchorId="19312305" wp14:editId="0D19438C">
            <wp:extent cx="4572000" cy="2667000"/>
            <wp:effectExtent l="0" t="0" r="0" b="0"/>
            <wp:docPr id="744004574" name="Picture 409" descr="Lulica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Lulican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F201E9" w:rsidRPr="00891A5A" w:rsidRDefault="00F201E9" w:rsidP="00F201E9">
      <w:pPr>
        <w:shd w:val="clear" w:color="auto" w:fill="FDFDFD"/>
        <w:spacing w:after="0" w:line="0" w:lineRule="auto"/>
        <w:rPr>
          <w:rFonts w:ascii="Times New Roman" w:eastAsia="Times New Roman" w:hAnsi="Times New Roman" w:cs="Times New Roman"/>
          <w:kern w:val="0"/>
          <w:sz w:val="2"/>
          <w:szCs w:val="2"/>
          <w:lang w:eastAsia="en-GB"/>
          <w14:ligatures w14:val="none"/>
        </w:rPr>
      </w:pPr>
      <w:r w:rsidRPr="00891A5A">
        <w:rPr>
          <w:rFonts w:ascii="Times New Roman" w:eastAsia="Times New Roman" w:hAnsi="Times New Roman" w:cs="Times New Roman"/>
          <w:noProof/>
          <w:kern w:val="0"/>
          <w:sz w:val="2"/>
          <w:szCs w:val="2"/>
          <w:lang w:eastAsia="en-GB"/>
          <w14:ligatures w14:val="none"/>
        </w:rPr>
        <mc:AlternateContent>
          <mc:Choice Requires="wps">
            <w:drawing>
              <wp:inline distT="0" distB="0" distL="0" distR="0" wp14:anchorId="1D410556" wp14:editId="627685EA">
                <wp:extent cx="304800" cy="304800"/>
                <wp:effectExtent l="0" t="0" r="0" b="0"/>
                <wp:docPr id="2067577131" name="Rectangle 408"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8"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UCg8UCAADQ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F201E9" w:rsidRPr="00891A5A" w:rsidRDefault="00F201E9" w:rsidP="00F201E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kern w:val="0"/>
          <w:sz w:val="24"/>
          <w:szCs w:val="24"/>
          <w:lang w:eastAsia="en-GB"/>
          <w14:ligatures w14:val="none"/>
        </w:rPr>
        <w:t>1</w:t>
      </w:r>
    </w:p>
    <w:p w:rsidR="00F201E9" w:rsidRPr="00891A5A" w:rsidRDefault="00F201E9" w:rsidP="00F201E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kern w:val="0"/>
          <w:sz w:val="24"/>
          <w:szCs w:val="24"/>
          <w:lang w:eastAsia="en-GB"/>
          <w14:ligatures w14:val="none"/>
        </w:rPr>
        <w:t>2</w:t>
      </w:r>
    </w:p>
    <w:p w:rsidR="00F201E9" w:rsidRPr="00891A5A" w:rsidRDefault="00F201E9" w:rsidP="00F201E9">
      <w:pPr>
        <w:numPr>
          <w:ilvl w:val="0"/>
          <w:numId w:val="1"/>
        </w:numPr>
        <w:spacing w:after="0" w:line="240" w:lineRule="auto"/>
        <w:ind w:left="795" w:right="75"/>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kern w:val="0"/>
          <w:sz w:val="24"/>
          <w:szCs w:val="24"/>
          <w:lang w:eastAsia="en-GB"/>
          <w14:ligatures w14:val="none"/>
        </w:rPr>
        <w:t>3</w:t>
      </w:r>
    </w:p>
    <w:p w:rsidR="00F201E9" w:rsidRPr="00891A5A" w:rsidRDefault="00F201E9" w:rsidP="00F201E9">
      <w:pPr>
        <w:numPr>
          <w:ilvl w:val="0"/>
          <w:numId w:val="1"/>
        </w:numPr>
        <w:spacing w:line="240" w:lineRule="auto"/>
        <w:ind w:left="795" w:right="75"/>
        <w:jc w:val="center"/>
        <w:rPr>
          <w:rFonts w:ascii="Times New Roman" w:eastAsia="Times New Roman" w:hAnsi="Times New Roman" w:cs="Times New Roman"/>
          <w:kern w:val="0"/>
          <w:sz w:val="24"/>
          <w:szCs w:val="24"/>
          <w:lang w:eastAsia="en-GB"/>
          <w14:ligatures w14:val="none"/>
        </w:rPr>
      </w:pPr>
      <w:r w:rsidRPr="00891A5A">
        <w:rPr>
          <w:rFonts w:ascii="Times New Roman" w:eastAsia="Times New Roman" w:hAnsi="Times New Roman" w:cs="Times New Roman"/>
          <w:kern w:val="0"/>
          <w:sz w:val="24"/>
          <w:szCs w:val="24"/>
          <w:lang w:eastAsia="en-GB"/>
          <w14:ligatures w14:val="none"/>
        </w:rPr>
        <w:t>4</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5"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PRODUCT INTRODUCTION</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is an antifungal medicine used to treat fungal infections of the skin such as athlete’s foot, </w:t>
      </w:r>
      <w:proofErr w:type="spellStart"/>
      <w:r w:rsidRPr="00891A5A">
        <w:rPr>
          <w:rFonts w:ascii="Times New Roman" w:eastAsia="Times New Roman" w:hAnsi="Times New Roman" w:cs="Times New Roman"/>
          <w:kern w:val="0"/>
          <w:sz w:val="21"/>
          <w:szCs w:val="21"/>
          <w:lang w:eastAsia="en-GB"/>
          <w14:ligatures w14:val="none"/>
        </w:rPr>
        <w:t>Dhobie</w:t>
      </w:r>
      <w:proofErr w:type="spellEnd"/>
      <w:r w:rsidRPr="00891A5A">
        <w:rPr>
          <w:rFonts w:ascii="Times New Roman" w:eastAsia="Times New Roman" w:hAnsi="Times New Roman" w:cs="Times New Roman"/>
          <w:kern w:val="0"/>
          <w:sz w:val="21"/>
          <w:szCs w:val="21"/>
          <w:lang w:eastAsia="en-GB"/>
          <w14:ligatures w14:val="none"/>
        </w:rPr>
        <w:t xml:space="preserve"> Itch, thrush, ringworm, and dry, flaky skin. It works by killing the fungi</w:t>
      </w:r>
      <w:r>
        <w:rPr>
          <w:rFonts w:ascii="Times New Roman" w:eastAsia="Times New Roman" w:hAnsi="Times New Roman" w:cs="Times New Roman"/>
          <w:kern w:val="0"/>
          <w:sz w:val="21"/>
          <w:szCs w:val="21"/>
          <w:lang w:eastAsia="en-GB"/>
          <w14:ligatures w14:val="none"/>
        </w:rPr>
        <w:t xml:space="preserve"> that cause these infections.</w:t>
      </w:r>
      <w:r>
        <w:rPr>
          <w:rFonts w:ascii="Times New Roman" w:eastAsia="Times New Roman" w:hAnsi="Times New Roman" w:cs="Times New Roman"/>
          <w:kern w:val="0"/>
          <w:sz w:val="21"/>
          <w:szCs w:val="21"/>
          <w:lang w:eastAsia="en-GB"/>
          <w14:ligatures w14:val="none"/>
        </w:rPr>
        <w:br/>
      </w:r>
      <w:r>
        <w:rPr>
          <w:rFonts w:ascii="Times New Roman" w:eastAsia="Times New Roman" w:hAnsi="Times New Roman" w:cs="Times New Roman"/>
          <w:kern w:val="0"/>
          <w:sz w:val="21"/>
          <w:szCs w:val="21"/>
          <w:lang w:eastAsia="en-GB"/>
          <w14:ligatures w14:val="none"/>
        </w:rPr>
        <w:br/>
      </w:r>
      <w:proofErr w:type="spellStart"/>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should be used in the dose and duration as prescribed by your doctor. Do not use it more often or in higher quantity than prescribed as this will not clear your condition faster and may only increase the side effects. Skin infections will usually get better after 2 to 4 weeks of use. Let your doctor know if your condition does not improve. The effect of the medicine can be increased by keeping the affected area clean and </w:t>
      </w:r>
      <w:proofErr w:type="gramStart"/>
      <w:r w:rsidRPr="00891A5A">
        <w:rPr>
          <w:rFonts w:ascii="Times New Roman" w:eastAsia="Times New Roman" w:hAnsi="Times New Roman" w:cs="Times New Roman"/>
          <w:kern w:val="0"/>
          <w:sz w:val="21"/>
          <w:szCs w:val="21"/>
          <w:lang w:eastAsia="en-GB"/>
          <w14:ligatures w14:val="none"/>
        </w:rPr>
        <w:t>dry,</w:t>
      </w:r>
      <w:proofErr w:type="gramEnd"/>
      <w:r w:rsidRPr="00891A5A">
        <w:rPr>
          <w:rFonts w:ascii="Times New Roman" w:eastAsia="Times New Roman" w:hAnsi="Times New Roman" w:cs="Times New Roman"/>
          <w:kern w:val="0"/>
          <w:sz w:val="21"/>
          <w:szCs w:val="21"/>
          <w:lang w:eastAsia="en-GB"/>
          <w14:ligatures w14:val="none"/>
        </w:rPr>
        <w:t xml:space="preserve"> and washing hands before and after use. If you have athlete’s foot, wash your socks or tights thoroughly and change your shoes daily if possible.</w:t>
      </w:r>
      <w:r w:rsidRPr="00891A5A">
        <w:rPr>
          <w:rFonts w:ascii="Times New Roman" w:eastAsia="Times New Roman" w:hAnsi="Times New Roman" w:cs="Times New Roman"/>
          <w:kern w:val="0"/>
          <w:sz w:val="21"/>
          <w:szCs w:val="21"/>
          <w:lang w:eastAsia="en-GB"/>
          <w14:ligatures w14:val="none"/>
        </w:rPr>
        <w:br/>
      </w:r>
      <w:r w:rsidRPr="00891A5A">
        <w:rPr>
          <w:rFonts w:ascii="Times New Roman" w:eastAsia="Times New Roman" w:hAnsi="Times New Roman" w:cs="Times New Roman"/>
          <w:kern w:val="0"/>
          <w:sz w:val="21"/>
          <w:szCs w:val="21"/>
          <w:lang w:eastAsia="en-GB"/>
          <w14:ligatures w14:val="none"/>
        </w:rPr>
        <w:br/>
        <w:t>The most common side effects of this medicine include burning sensation, irritation, itching, and redness at the site of application. It may also cause dryness, peeling, or blistering of the skin. These are not usually serious and resolve with time. Call your doctor if these persist or bother you. Seek emergency help if you notice signs of an allergic reaction such as a rash, swelling of the lips, throat, or face, swallowing or breathing problems, and nausea. Avoid direct contact with your eyes. In case of accidental contact, wash your eyes with water and seek immediate medical attention.</w:t>
      </w:r>
      <w:r w:rsidRPr="00891A5A">
        <w:rPr>
          <w:rFonts w:ascii="Times New Roman" w:eastAsia="Times New Roman" w:hAnsi="Times New Roman" w:cs="Times New Roman"/>
          <w:kern w:val="0"/>
          <w:sz w:val="21"/>
          <w:szCs w:val="21"/>
          <w:lang w:eastAsia="en-GB"/>
          <w14:ligatures w14:val="none"/>
        </w:rPr>
        <w:br/>
      </w:r>
      <w:r w:rsidRPr="00891A5A">
        <w:rPr>
          <w:rFonts w:ascii="Times New Roman" w:eastAsia="Times New Roman" w:hAnsi="Times New Roman" w:cs="Times New Roman"/>
          <w:kern w:val="0"/>
          <w:sz w:val="21"/>
          <w:szCs w:val="21"/>
          <w:lang w:eastAsia="en-GB"/>
          <w14:ligatures w14:val="none"/>
        </w:rPr>
        <w:br/>
        <w:t>It is not likely that other medicines you take by mouth or injection will affect the way this medicine works, but talk to your doctor before using it if you have recently used another medicine that contains a steroid or had an allergic reaction to another antifungal medicine. Ask your doctor before using this medicine if you are pregnant or breastfeeding.</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USES OF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w:t>
      </w:r>
    </w:p>
    <w:p w:rsidR="00F201E9" w:rsidRPr="00891A5A" w:rsidRDefault="00F201E9" w:rsidP="00F201E9">
      <w:pPr>
        <w:numPr>
          <w:ilvl w:val="0"/>
          <w:numId w:val="2"/>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hyperlink r:id="rId11" w:history="1">
        <w:r w:rsidRPr="00891A5A">
          <w:rPr>
            <w:rFonts w:ascii="Times New Roman" w:eastAsia="Times New Roman" w:hAnsi="Times New Roman" w:cs="Times New Roman"/>
            <w:color w:val="FF6F61"/>
            <w:kern w:val="0"/>
            <w:sz w:val="21"/>
            <w:szCs w:val="21"/>
            <w:u w:val="single"/>
            <w:lang w:eastAsia="en-GB"/>
            <w14:ligatures w14:val="none"/>
          </w:rPr>
          <w:t>Treatment of Fungal skin infections</w:t>
        </w:r>
      </w:hyperlink>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BENEFITS OF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w:t>
      </w:r>
    </w:p>
    <w:p w:rsidR="00F201E9" w:rsidRPr="00891A5A" w:rsidRDefault="00F201E9" w:rsidP="00F201E9">
      <w:pPr>
        <w:spacing w:before="100" w:beforeAutospacing="1" w:after="100" w:afterAutospacing="1" w:line="240" w:lineRule="auto"/>
        <w:outlineLvl w:val="2"/>
        <w:rPr>
          <w:rFonts w:ascii="Times New Roman" w:eastAsia="Times New Roman" w:hAnsi="Times New Roman" w:cs="Times New Roman"/>
          <w:color w:val="1A1A1A"/>
          <w:kern w:val="0"/>
          <w:sz w:val="21"/>
          <w:szCs w:val="21"/>
          <w:lang w:eastAsia="en-GB"/>
          <w14:ligatures w14:val="none"/>
        </w:rPr>
      </w:pPr>
      <w:r w:rsidRPr="00891A5A">
        <w:rPr>
          <w:rFonts w:ascii="Times New Roman" w:eastAsia="Times New Roman" w:hAnsi="Times New Roman" w:cs="Times New Roman"/>
          <w:color w:val="1A1A1A"/>
          <w:kern w:val="0"/>
          <w:sz w:val="21"/>
          <w:szCs w:val="21"/>
          <w:lang w:eastAsia="en-GB"/>
          <w14:ligatures w14:val="none"/>
        </w:rPr>
        <w:t>In Treatment of Fungal skin infections</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lastRenderedPageBreak/>
        <w:t>Itchcure</w:t>
      </w:r>
      <w:proofErr w:type="spellEnd"/>
      <w:r w:rsidRPr="00891A5A">
        <w:rPr>
          <w:rFonts w:ascii="Times New Roman" w:eastAsia="Times New Roman" w:hAnsi="Times New Roman" w:cs="Times New Roman"/>
          <w:kern w:val="0"/>
          <w:sz w:val="21"/>
          <w:szCs w:val="21"/>
          <w:lang w:eastAsia="en-GB"/>
          <w14:ligatures w14:val="none"/>
        </w:rPr>
        <w:t xml:space="preserve"> Cream is an antifungal medicine. It kills and prevents the growth of fungus. This relieves the symptoms caused by the infection. It may be used to treat infections such as athlete’s foot, </w:t>
      </w:r>
      <w:proofErr w:type="spellStart"/>
      <w:r w:rsidRPr="00891A5A">
        <w:rPr>
          <w:rFonts w:ascii="Times New Roman" w:eastAsia="Times New Roman" w:hAnsi="Times New Roman" w:cs="Times New Roman"/>
          <w:kern w:val="0"/>
          <w:sz w:val="21"/>
          <w:szCs w:val="21"/>
          <w:lang w:eastAsia="en-GB"/>
          <w14:ligatures w14:val="none"/>
        </w:rPr>
        <w:t>Dhobie</w:t>
      </w:r>
      <w:proofErr w:type="spellEnd"/>
      <w:r w:rsidRPr="00891A5A">
        <w:rPr>
          <w:rFonts w:ascii="Times New Roman" w:eastAsia="Times New Roman" w:hAnsi="Times New Roman" w:cs="Times New Roman"/>
          <w:kern w:val="0"/>
          <w:sz w:val="21"/>
          <w:szCs w:val="21"/>
          <w:lang w:eastAsia="en-GB"/>
          <w14:ligatures w14:val="none"/>
        </w:rPr>
        <w:t xml:space="preserve"> Itch, thrush, ringworm, and dry, flaky skin. You should keep using it for as long as it is prescribed even if your symptoms have gone. This will prevent the infection from coming back. </w:t>
      </w:r>
      <w:proofErr w:type="gramStart"/>
      <w:r w:rsidRPr="00891A5A">
        <w:rPr>
          <w:rFonts w:ascii="Times New Roman" w:eastAsia="Times New Roman" w:hAnsi="Times New Roman" w:cs="Times New Roman"/>
          <w:kern w:val="0"/>
          <w:sz w:val="21"/>
          <w:szCs w:val="21"/>
          <w:lang w:eastAsia="en-GB"/>
          <w14:ligatures w14:val="none"/>
        </w:rPr>
        <w:t>Using this medicine as prescribed will relieve pain and itching and may help you feel more comfortable with your skin.</w:t>
      </w:r>
      <w:proofErr w:type="gramEnd"/>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SIDE EFFECTS OF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F201E9" w:rsidRPr="00891A5A" w:rsidRDefault="00F201E9" w:rsidP="00F201E9">
      <w:pPr>
        <w:spacing w:before="100" w:beforeAutospacing="1" w:after="100" w:afterAutospacing="1" w:line="240" w:lineRule="auto"/>
        <w:outlineLvl w:val="2"/>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 xml:space="preserve">Common side effects of </w:t>
      </w:r>
      <w:proofErr w:type="spellStart"/>
      <w:r w:rsidRPr="00891A5A">
        <w:rPr>
          <w:rFonts w:ascii="Times New Roman" w:eastAsia="Times New Roman" w:hAnsi="Times New Roman" w:cs="Times New Roman"/>
          <w:kern w:val="0"/>
          <w:sz w:val="21"/>
          <w:szCs w:val="21"/>
          <w:lang w:eastAsia="en-GB"/>
          <w14:ligatures w14:val="none"/>
        </w:rPr>
        <w:t>L</w:t>
      </w:r>
      <w:r>
        <w:rPr>
          <w:rFonts w:ascii="Times New Roman" w:eastAsia="Times New Roman" w:hAnsi="Times New Roman" w:cs="Times New Roman"/>
          <w:kern w:val="0"/>
          <w:sz w:val="21"/>
          <w:szCs w:val="21"/>
          <w:lang w:eastAsia="en-GB"/>
          <w14:ligatures w14:val="none"/>
        </w:rPr>
        <w:t>Itchcure</w:t>
      </w:r>
      <w:proofErr w:type="spellEnd"/>
    </w:p>
    <w:p w:rsidR="00F201E9" w:rsidRPr="00891A5A" w:rsidRDefault="00F201E9" w:rsidP="00F201E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Application site reactions (burning, irritation, itching and redness)</w:t>
      </w:r>
    </w:p>
    <w:p w:rsidR="00F201E9" w:rsidRPr="00891A5A" w:rsidRDefault="00F201E9" w:rsidP="00F201E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Dry skin</w:t>
      </w:r>
    </w:p>
    <w:p w:rsidR="00F201E9" w:rsidRPr="00891A5A" w:rsidRDefault="00F201E9" w:rsidP="00F201E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Skin peeling</w:t>
      </w:r>
    </w:p>
    <w:p w:rsidR="00F201E9" w:rsidRPr="00891A5A" w:rsidRDefault="00F201E9" w:rsidP="00F201E9">
      <w:pPr>
        <w:numPr>
          <w:ilvl w:val="0"/>
          <w:numId w:val="3"/>
        </w:numPr>
        <w:spacing w:before="100" w:beforeAutospacing="1" w:after="100" w:afterAutospacing="1"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Blisters on skin</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HOW TO USE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HOW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 WORKS</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is an antifungal medication that treats skin infections. It kills the infection-causing fungi by destroying their cell membrane. This relieves discomfort, itching, and irritation on the skin.</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SAFETY ADVICE</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69523BB3" wp14:editId="12C92982">
            <wp:extent cx="457200" cy="466725"/>
            <wp:effectExtent l="0" t="0" r="0" b="0"/>
            <wp:docPr id="1096187101" name="Picture 40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t>Alcohol</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No interaction found/established</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4A4A0DC8" wp14:editId="15FF9C48">
            <wp:extent cx="457200" cy="457200"/>
            <wp:effectExtent l="0" t="0" r="0" b="0"/>
            <wp:docPr id="1632319608" name="Picture 40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t>Pregnancy</w:t>
      </w:r>
    </w:p>
    <w:p w:rsidR="00F201E9" w:rsidRPr="00891A5A" w:rsidRDefault="00F201E9" w:rsidP="00F201E9">
      <w:pPr>
        <w:shd w:val="clear" w:color="auto" w:fill="D4FFFA"/>
        <w:spacing w:after="0" w:line="240" w:lineRule="auto"/>
        <w:rPr>
          <w:rFonts w:ascii="Times New Roman" w:eastAsia="Times New Roman" w:hAnsi="Times New Roman" w:cs="Times New Roman"/>
          <w:color w:val="000000"/>
          <w:kern w:val="0"/>
          <w:sz w:val="18"/>
          <w:szCs w:val="18"/>
          <w:lang w:eastAsia="en-GB"/>
          <w14:ligatures w14:val="none"/>
        </w:rPr>
      </w:pPr>
      <w:r w:rsidRPr="00891A5A">
        <w:rPr>
          <w:rFonts w:ascii="Times New Roman" w:eastAsia="Times New Roman" w:hAnsi="Times New Roman" w:cs="Times New Roman"/>
          <w:color w:val="000000"/>
          <w:kern w:val="0"/>
          <w:sz w:val="18"/>
          <w:szCs w:val="18"/>
          <w:lang w:eastAsia="en-GB"/>
          <w14:ligatures w14:val="none"/>
        </w:rPr>
        <w:t>CONSULT YOUR DOCTOR</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0A1B3BD8" wp14:editId="51D37E19">
            <wp:extent cx="457200" cy="457200"/>
            <wp:effectExtent l="0" t="0" r="0" b="0"/>
            <wp:docPr id="464986725" name="Picture 40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t>Breast feeding</w:t>
      </w:r>
    </w:p>
    <w:p w:rsidR="00F201E9" w:rsidRPr="00891A5A" w:rsidRDefault="00F201E9" w:rsidP="00F201E9">
      <w:pPr>
        <w:shd w:val="clear" w:color="auto" w:fill="FFE0CC"/>
        <w:spacing w:after="0" w:line="240" w:lineRule="auto"/>
        <w:rPr>
          <w:rFonts w:ascii="Times New Roman" w:eastAsia="Times New Roman" w:hAnsi="Times New Roman" w:cs="Times New Roman"/>
          <w:color w:val="000000"/>
          <w:kern w:val="0"/>
          <w:sz w:val="18"/>
          <w:szCs w:val="18"/>
          <w:lang w:eastAsia="en-GB"/>
          <w14:ligatures w14:val="none"/>
        </w:rPr>
      </w:pPr>
      <w:r w:rsidRPr="00891A5A">
        <w:rPr>
          <w:rFonts w:ascii="Times New Roman" w:eastAsia="Times New Roman" w:hAnsi="Times New Roman" w:cs="Times New Roman"/>
          <w:color w:val="000000"/>
          <w:kern w:val="0"/>
          <w:sz w:val="18"/>
          <w:szCs w:val="18"/>
          <w:lang w:eastAsia="en-GB"/>
          <w14:ligatures w14:val="none"/>
        </w:rPr>
        <w:t>CAUTION</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proofErr w:type="spellStart"/>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should be used with caution during breastfeeding. Breastfeeding should be held until the treatment of the mother is completed and the drug is eliminated from her body.</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39995A80" wp14:editId="4B31BD09">
            <wp:extent cx="457200" cy="457200"/>
            <wp:effectExtent l="0" t="0" r="0" b="0"/>
            <wp:docPr id="1078835172" name="Picture 40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t>Driving</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No interaction found/established</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4E2DE89F" wp14:editId="5241FA3F">
            <wp:extent cx="457200" cy="457200"/>
            <wp:effectExtent l="0" t="0" r="0" b="0"/>
            <wp:docPr id="1597006145" name="Picture 40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lastRenderedPageBreak/>
        <w:t>Kidney</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No interaction found/established</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noProof/>
          <w:kern w:val="0"/>
          <w:sz w:val="21"/>
          <w:szCs w:val="21"/>
          <w:lang w:eastAsia="en-GB"/>
          <w14:ligatures w14:val="none"/>
        </w:rPr>
        <w:drawing>
          <wp:inline distT="0" distB="0" distL="0" distR="0" wp14:anchorId="482A1E99" wp14:editId="12E4BA03">
            <wp:extent cx="457200" cy="457200"/>
            <wp:effectExtent l="0" t="0" r="0" b="0"/>
            <wp:docPr id="1968196865" name="Picture 40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b/>
          <w:bCs/>
          <w:color w:val="212121"/>
          <w:kern w:val="0"/>
          <w:sz w:val="21"/>
          <w:szCs w:val="21"/>
          <w:lang w:eastAsia="en-GB"/>
          <w14:ligatures w14:val="none"/>
        </w:rPr>
        <w:t>Liver</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No interaction found/established</w:t>
      </w:r>
    </w:p>
    <w:p w:rsidR="00F201E9" w:rsidRPr="00891A5A" w:rsidRDefault="00F201E9" w:rsidP="00F201E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t" fillcolor="#a0a0a0" stroked="f"/>
        </w:pict>
      </w:r>
    </w:p>
    <w:p w:rsidR="00F201E9" w:rsidRPr="00891A5A" w:rsidRDefault="00F201E9" w:rsidP="00F201E9">
      <w:pPr>
        <w:spacing w:after="0" w:line="240" w:lineRule="auto"/>
        <w:outlineLvl w:val="1"/>
        <w:rPr>
          <w:rFonts w:ascii="Times New Roman" w:eastAsia="Times New Roman" w:hAnsi="Times New Roman" w:cs="Times New Roman"/>
          <w:b/>
          <w:bCs/>
          <w:caps/>
          <w:color w:val="212121"/>
          <w:kern w:val="0"/>
          <w:sz w:val="21"/>
          <w:szCs w:val="21"/>
          <w:lang w:eastAsia="en-GB"/>
          <w14:ligatures w14:val="none"/>
        </w:rPr>
      </w:pPr>
      <w:r w:rsidRPr="00891A5A">
        <w:rPr>
          <w:rFonts w:ascii="Times New Roman" w:eastAsia="Times New Roman" w:hAnsi="Times New Roman" w:cs="Times New Roman"/>
          <w:b/>
          <w:bCs/>
          <w:caps/>
          <w:color w:val="212121"/>
          <w:kern w:val="0"/>
          <w:sz w:val="21"/>
          <w:szCs w:val="21"/>
          <w:lang w:eastAsia="en-GB"/>
          <w14:ligatures w14:val="none"/>
        </w:rPr>
        <w:t>WHAT IF YOU FORGET TO TAKE L</w:t>
      </w:r>
      <w:r>
        <w:rPr>
          <w:rFonts w:ascii="Times New Roman" w:eastAsia="Times New Roman" w:hAnsi="Times New Roman" w:cs="Times New Roman"/>
          <w:b/>
          <w:bCs/>
          <w:caps/>
          <w:color w:val="212121"/>
          <w:kern w:val="0"/>
          <w:sz w:val="21"/>
          <w:szCs w:val="21"/>
          <w:lang w:eastAsia="en-GB"/>
          <w14:ligatures w14:val="none"/>
        </w:rPr>
        <w:t>ITCHCURE</w:t>
      </w:r>
      <w:r w:rsidRPr="00891A5A">
        <w:rPr>
          <w:rFonts w:ascii="Times New Roman" w:eastAsia="Times New Roman" w:hAnsi="Times New Roman" w:cs="Times New Roman"/>
          <w:b/>
          <w:bCs/>
          <w:caps/>
          <w:color w:val="212121"/>
          <w:kern w:val="0"/>
          <w:sz w:val="21"/>
          <w:szCs w:val="21"/>
          <w:lang w:eastAsia="en-GB"/>
          <w14:ligatures w14:val="none"/>
        </w:rPr>
        <w:t xml:space="preserve"> CREAM?</w:t>
      </w:r>
    </w:p>
    <w:p w:rsidR="00F201E9" w:rsidRPr="00891A5A" w:rsidRDefault="00F201E9" w:rsidP="00F201E9">
      <w:pPr>
        <w:spacing w:after="0" w:line="240" w:lineRule="auto"/>
        <w:rPr>
          <w:rFonts w:ascii="Times New Roman" w:eastAsia="Times New Roman" w:hAnsi="Times New Roman" w:cs="Times New Roman"/>
          <w:kern w:val="0"/>
          <w:sz w:val="21"/>
          <w:szCs w:val="21"/>
          <w:lang w:eastAsia="en-GB"/>
          <w14:ligatures w14:val="none"/>
        </w:rPr>
      </w:pPr>
      <w:r w:rsidRPr="00891A5A">
        <w:rPr>
          <w:rFonts w:ascii="Times New Roman" w:eastAsia="Times New Roman" w:hAnsi="Times New Roman" w:cs="Times New Roman"/>
          <w:kern w:val="0"/>
          <w:sz w:val="21"/>
          <w:szCs w:val="21"/>
          <w:lang w:eastAsia="en-GB"/>
          <w14:ligatures w14:val="none"/>
        </w:rPr>
        <w:t xml:space="preserve">If you miss a dose of </w:t>
      </w:r>
      <w:proofErr w:type="spellStart"/>
      <w:r w:rsidRPr="00891A5A">
        <w:rPr>
          <w:rFonts w:ascii="Times New Roman" w:eastAsia="Times New Roman" w:hAnsi="Times New Roman" w:cs="Times New Roman"/>
          <w:kern w:val="0"/>
          <w:sz w:val="21"/>
          <w:szCs w:val="21"/>
          <w:lang w:eastAsia="en-GB"/>
          <w14:ligatures w14:val="none"/>
        </w:rPr>
        <w:t>L</w:t>
      </w:r>
      <w:r>
        <w:rPr>
          <w:rFonts w:ascii="Times New Roman" w:eastAsia="Times New Roman" w:hAnsi="Times New Roman" w:cs="Times New Roman"/>
          <w:kern w:val="0"/>
          <w:sz w:val="21"/>
          <w:szCs w:val="21"/>
          <w:lang w:eastAsia="en-GB"/>
          <w14:ligatures w14:val="none"/>
        </w:rPr>
        <w:t>Itchcure</w:t>
      </w:r>
      <w:proofErr w:type="spellEnd"/>
      <w:r w:rsidRPr="00891A5A">
        <w:rPr>
          <w:rFonts w:ascii="Times New Roman" w:eastAsia="Times New Roman" w:hAnsi="Times New Roman" w:cs="Times New Roman"/>
          <w:kern w:val="0"/>
          <w:sz w:val="21"/>
          <w:szCs w:val="21"/>
          <w:lang w:eastAsia="en-GB"/>
          <w14:ligatures w14:val="none"/>
        </w:rPr>
        <w:t xml:space="preserve"> Cream, apply it as soon as possible. However, if it is almost time for your next dose, skip the missed dose and go back to your regular schedule. Do not double the dose.</w:t>
      </w:r>
    </w:p>
    <w:p w:rsidR="00A965D5" w:rsidRDefault="00F201E9" w:rsidP="00F201E9">
      <w:r>
        <w:rPr>
          <w:rFonts w:ascii="Times New Roman" w:eastAsia="Times New Roman" w:hAnsi="Times New Roman" w:cs="Times New Roman"/>
          <w:kern w:val="0"/>
          <w:sz w:val="24"/>
          <w:szCs w:val="24"/>
          <w:lang w:eastAsia="en-GB"/>
          <w14:ligatures w14:val="none"/>
        </w:rPr>
        <w:pict>
          <v:rect id="_x0000_i1032" style="width:0;height:1.5pt" o:hralign="center" o:hrstd="t" o:hr="t" fillcolor="#a0a0a0"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94379"/>
    <w:multiLevelType w:val="multilevel"/>
    <w:tmpl w:val="85F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505FE"/>
    <w:multiLevelType w:val="multilevel"/>
    <w:tmpl w:val="24F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20AFF"/>
    <w:multiLevelType w:val="multilevel"/>
    <w:tmpl w:val="125C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E9"/>
    <w:rsid w:val="00A965D5"/>
    <w:rsid w:val="00F2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E9"/>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E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E9"/>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E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luliconazole-21141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glenmark-pharmaceuticals-ltd-72198"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2023-07-05T17:43:00Z</dcterms:created>
  <dcterms:modified xsi:type="dcterms:W3CDTF">2023-07-05T17:43:00Z</dcterms:modified>
</cp:coreProperties>
</file>